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7C" w:rsidRPr="00AC11B6" w:rsidRDefault="00214656" w:rsidP="002270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22707C" w:rsidRPr="00AC11B6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  <w:r w:rsidR="007C5931" w:rsidRPr="00AC11B6">
        <w:rPr>
          <w:rFonts w:ascii="TH SarabunPSK" w:hAnsi="TH SarabunPSK" w:cs="TH SarabunPSK"/>
          <w:b/>
          <w:bCs/>
          <w:sz w:val="32"/>
          <w:szCs w:val="32"/>
          <w:cs/>
        </w:rPr>
        <w:t>ประชุมเชิงปฏิบัติการ</w:t>
      </w:r>
    </w:p>
    <w:p w:rsidR="0022707C" w:rsidRPr="00AC11B6" w:rsidRDefault="0022707C" w:rsidP="002270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การจัดทำแผนที่นำทางการวิจัยประเด็นวิจัยยุทธศาสตร์ </w:t>
      </w:r>
    </w:p>
    <w:p w:rsidR="0022707C" w:rsidRPr="00AC11B6" w:rsidRDefault="0022707C" w:rsidP="002270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8E5D48" w:rsidRPr="00AC11B6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การเปลี่ยนแปลงภูมิอากาศ น้ำ ที่ดิน และการจัดการสิ่งแวดล้อม</w:t>
      </w:r>
      <w:r w:rsidRPr="00AC11B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22707C" w:rsidRPr="00AC11B6" w:rsidRDefault="007C5931" w:rsidP="002270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373F44" w:rsidRPr="00AC11B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>/2557</w:t>
      </w:r>
    </w:p>
    <w:p w:rsidR="00141EAF" w:rsidRPr="00AC11B6" w:rsidRDefault="00373F44" w:rsidP="00141EAF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เรื่อง</w:t>
      </w:r>
      <w:r w:rsidR="005277E3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AC0347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โจทย์วิจัยด้านน้ำเชื่อมโยงหลายมิติของ</w:t>
      </w:r>
      <w:r w:rsidR="00141EAF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</w:t>
      </w:r>
      <w:r w:rsidR="000B10F2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รเปลี่ยนแปลงสภาพภูมิอากาศ </w:t>
      </w:r>
      <w:r w:rsidR="00141EAF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ที่ดิน </w:t>
      </w:r>
    </w:p>
    <w:p w:rsidR="005277E3" w:rsidRPr="00AC11B6" w:rsidRDefault="00141EAF" w:rsidP="00141EAF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การจัดก</w:t>
      </w:r>
      <w:r w:rsidR="00AC0347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ารสิ่งแวดล้อมและการบริหารจัดการ</w:t>
      </w:r>
      <w:r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ที่ตอบสนองต่อทิศทางการพัฒนาประเทศ</w:t>
      </w:r>
    </w:p>
    <w:p w:rsidR="00141EAF" w:rsidRPr="00AC11B6" w:rsidRDefault="005277E3" w:rsidP="00141EAF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และ</w:t>
      </w:r>
      <w:r w:rsidR="00E52973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ต่อ</w:t>
      </w:r>
      <w:r w:rsidR="00141EAF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ความมั่นคงดานทรัพยากรน้ำ</w:t>
      </w:r>
      <w:r w:rsidRPr="00AC11B6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ด้าน</w:t>
      </w:r>
      <w:r w:rsidR="00141EAF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อาหาร</w:t>
      </w:r>
      <w:r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141EAF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และ</w:t>
      </w:r>
      <w:r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ด้าน</w:t>
      </w:r>
      <w:r w:rsidR="00141EAF"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พลังงาน </w:t>
      </w:r>
    </w:p>
    <w:p w:rsidR="007C5931" w:rsidRPr="00AC11B6" w:rsidRDefault="007C5931" w:rsidP="00141EA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วันพฤหัสบดีที่ </w:t>
      </w:r>
      <w:r w:rsidR="00373F44" w:rsidRPr="00AC11B6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14 </w:t>
      </w:r>
      <w:r w:rsidR="00373F44"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สิงหาคม</w:t>
      </w:r>
      <w:r w:rsidR="00186557"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พ.ศ. </w:t>
      </w:r>
      <w:r w:rsidRPr="00AC11B6">
        <w:rPr>
          <w:rFonts w:ascii="TH SarabunPSK" w:hAnsi="TH SarabunPSK" w:cs="TH SarabunPSK"/>
          <w:b/>
          <w:bCs/>
          <w:sz w:val="32"/>
          <w:szCs w:val="32"/>
          <w:lang w:eastAsia="ja-JP"/>
        </w:rPr>
        <w:t>255</w:t>
      </w:r>
      <w:r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7</w:t>
      </w:r>
    </w:p>
    <w:p w:rsidR="007C5931" w:rsidRPr="00AC11B6" w:rsidRDefault="00A66DE8" w:rsidP="007C59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ณ ห้อง</w:t>
      </w:r>
      <w:r w:rsidR="00CF4141"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บุษบา ชั้น 1</w:t>
      </w:r>
      <w:r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โรงแรมแมนดาริน</w:t>
      </w:r>
      <w:r w:rsidRPr="00AC11B6">
        <w:rPr>
          <w:rFonts w:ascii="TH SarabunPSK" w:hAnsi="TH SarabunPSK" w:cs="TH SarabunPSK"/>
          <w:b/>
          <w:bCs/>
          <w:sz w:val="32"/>
          <w:szCs w:val="32"/>
          <w:lang w:eastAsia="ja-JP"/>
        </w:rPr>
        <w:t xml:space="preserve"> </w:t>
      </w:r>
      <w:r w:rsidR="00F013DD"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พระราม 4 เข</w:t>
      </w:r>
      <w:r w:rsidR="00CF4141"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ตบางรัก กทม. 10500</w:t>
      </w:r>
    </w:p>
    <w:p w:rsidR="007C5931" w:rsidRPr="00AC11B6" w:rsidRDefault="00237B0D" w:rsidP="007C593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ja-JP"/>
        </w:rPr>
        <w:pict>
          <v:line id="Line 2" o:spid="_x0000_s1026" style="position:absolute;left:0;text-align:left;z-index:251660288;visibility:visible;mso-wrap-distance-top:-1e-4mm;mso-wrap-distance-bottom:-1e-4mm" from="15.75pt,7.75pt" to="45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" strokeweight="4pt">
            <v:stroke linestyle="thinThick"/>
            <w10:wrap type="topAndBottom"/>
          </v:line>
        </w:pict>
      </w:r>
    </w:p>
    <w:p w:rsidR="007C5931" w:rsidRPr="00AC11B6" w:rsidRDefault="007C5931" w:rsidP="007C5931">
      <w:pPr>
        <w:spacing w:after="0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ความเป็นมา</w:t>
      </w:r>
    </w:p>
    <w:p w:rsidR="007C5931" w:rsidRPr="00AC11B6" w:rsidRDefault="007C5931" w:rsidP="002751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ปัจจุบันประเทศไทยมีความเจริญก้าวหน้าในด้านเศรษฐกิจ และสังคมสูงขึ้นจากอดีตที่ผ่านมา </w:t>
      </w:r>
      <w:r w:rsidR="00186557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ซึ่งในการพัฒนาประเทศ จำเป็นต้องใช้ทรัพยากรธรรมชาติเป็นปัจจัยสำคัญในการพัฒนาเศรษฐกิจ</w:t>
      </w:r>
      <w:r w:rsidR="00186557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ของประเทศไทย โดยเฉพาะอย่างยิ่งทรัพยากรน้ำ ที่ดิน และสิ่งแวดล้อมได้รับผลกระทบจากการพัฒนาเศรษฐกิจทั้งท</w:t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>างตรง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และทางอ้อม งานวิจัยหลายจากหน่วยงานทั้งในและต่างประเทศชี้ให้เห็นว่า </w:t>
      </w:r>
      <w:r w:rsidR="00186557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การเปลี่ยนแปลงสภาพภูมิอากาศส่งผลโดยตรงทรัพยากรน้ำ ทั้งในด้านปริมาณน้ำต้นทุน ความต้องการน้ำ และ</w:t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 xml:space="preserve">พิบัติภัยจากน้ำ ได้แก่ ภัยแล้ง 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น้ำท่วม และดินถล่ม การใช้ที่ดินที่ไม่เหมาะสมและขาดการบูรณาการข้อมูลจากหน่วยงานที่เกี่ยวข้องส่งผลให้เกิดการพังทลายของหน้าดิน และปัญหาน้ำท่วมในพื้นที่เมือง นอกจากนี้สิ่งแวดล้อมของประเทศไทยมีแนวโน้มเสื่อมโทรมลงจากการจัดการที่ไม่เหมาะสมเท่าที่ควร </w:t>
      </w:r>
      <w:r w:rsidR="00186557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ส่งผลต่อสุขภาวะของประชาชนโดยตรง แม้ว่าปัจจุบันประเทศไทยได้มีผลงานวิจ</w:t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>ัยการเปลี่ยนแปลง</w:t>
      </w:r>
      <w:r w:rsidR="00186557" w:rsidRPr="00AC11B6">
        <w:rPr>
          <w:rFonts w:ascii="TH SarabunPSK" w:hAnsi="TH SarabunPSK" w:cs="TH SarabunPSK"/>
          <w:sz w:val="32"/>
          <w:szCs w:val="32"/>
          <w:cs/>
        </w:rPr>
        <w:br/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>สภาพภูมิอากาศจาก</w:t>
      </w:r>
      <w:r w:rsidRPr="00AC11B6">
        <w:rPr>
          <w:rFonts w:ascii="TH SarabunPSK" w:hAnsi="TH SarabunPSK" w:cs="TH SarabunPSK"/>
          <w:sz w:val="32"/>
          <w:szCs w:val="32"/>
          <w:cs/>
        </w:rPr>
        <w:t>แบบจำลองสภาพภูมิอากาศโลก</w:t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 xml:space="preserve"> การประเมินผลกระทบ และการศึกษาการปรับตัว</w:t>
      </w:r>
      <w:r w:rsidR="00186557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จากการเปลี่ยนแปลงสภาพภูมิอากาศอยู่บ้างพอสมควรเนื่องจากปร</w:t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>ะเทศไทยได้มีการพัฒนาทางเศรษฐกิจอ</w:t>
      </w:r>
      <w:r w:rsidRPr="00AC11B6">
        <w:rPr>
          <w:rFonts w:ascii="TH SarabunPSK" w:hAnsi="TH SarabunPSK" w:cs="TH SarabunPSK"/>
          <w:sz w:val="32"/>
          <w:szCs w:val="32"/>
          <w:cs/>
        </w:rPr>
        <w:t>ย่างรวดเร็ว มีความจำเป็นต้องแข่งขันกับนานาชาติเพื่อผลักดันให้ประเทศไทยพ้นจากประเทศรายได้</w:t>
      </w:r>
      <w:r w:rsidR="00186557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ปานกลาง และต้องการข้อมูลที่ทันสมัยและมีความน่าเชื่อถือเป็นที่ยอมรับของนานาประเทศ อีกทั้งประเทศยังต้องเตรียมความพร้อมในทุกด้านเพื่อเข้าสู่ประชาคมอาเซียน จำเป็นต้องใช้ผลการวิจัยเพื่อเป็นฐานความรู้ประกอบการกำหนดมาตรการปรับตัว การวางแผนรองรับกับผลกระทบจากการเปลี่ยนแปลง</w:t>
      </w:r>
      <w:r w:rsidR="009B4B98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lastRenderedPageBreak/>
        <w:t xml:space="preserve">สภาพภูมิอากาศ และการรองรับต่อการพัฒนาประเทศในด้านต่างๆ นอกจากนี้แผนพัฒนาเศรษฐกิจและสังคมแห่งชาติ ฉบับที่ </w:t>
      </w:r>
      <w:r w:rsidRPr="00AC11B6">
        <w:rPr>
          <w:rFonts w:ascii="TH SarabunPSK" w:hAnsi="TH SarabunPSK" w:cs="TH SarabunPSK"/>
          <w:sz w:val="32"/>
          <w:szCs w:val="32"/>
        </w:rPr>
        <w:t>11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AC11B6">
        <w:rPr>
          <w:rFonts w:ascii="TH SarabunPSK" w:hAnsi="TH SarabunPSK" w:cs="TH SarabunPSK"/>
          <w:sz w:val="32"/>
          <w:szCs w:val="32"/>
        </w:rPr>
        <w:t>2555– 2559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  ได้กำ</w:t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>หนดให้</w:t>
      </w:r>
      <w:r w:rsidR="0022707C" w:rsidRPr="00AC11B6">
        <w:rPr>
          <w:rFonts w:ascii="TH SarabunPSK" w:hAnsi="TH SarabunPSK" w:cs="TH SarabunPSK"/>
          <w:spacing w:val="-4"/>
          <w:sz w:val="32"/>
          <w:szCs w:val="32"/>
          <w:cs/>
        </w:rPr>
        <w:t>การจัดการทรัพยากรธรรมชาติและสิ่งแวดล้อม</w:t>
      </w:r>
      <w:r w:rsidRPr="00AC11B6">
        <w:rPr>
          <w:rFonts w:ascii="TH SarabunPSK" w:hAnsi="TH SarabunPSK" w:cs="TH SarabunPSK"/>
          <w:spacing w:val="-4"/>
          <w:sz w:val="32"/>
          <w:szCs w:val="32"/>
          <w:cs/>
        </w:rPr>
        <w:t>ต้องคำนึงถึงการเปลี่ยนแปลงสภาพภูมิอากาศเป็นองค์ประกอบ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หนึ่งในการพัฒนาประเทศ </w:t>
      </w:r>
    </w:p>
    <w:p w:rsidR="007C5931" w:rsidRPr="00AC11B6" w:rsidRDefault="007C5931" w:rsidP="00222C8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สำนักงานกองทุนสนับสนุนการวิจัย (สกว.)</w:t>
      </w:r>
      <w:r w:rsidR="00AC0347" w:rsidRPr="00AC11B6">
        <w:rPr>
          <w:rFonts w:ascii="TH SarabunPSK" w:hAnsi="TH SarabunPSK" w:cs="TH SarabunPSK"/>
          <w:sz w:val="32"/>
          <w:szCs w:val="32"/>
        </w:rPr>
        <w:t xml:space="preserve"> </w:t>
      </w:r>
      <w:r w:rsidRPr="00AC11B6">
        <w:rPr>
          <w:rFonts w:ascii="TH SarabunPSK" w:hAnsi="TH SarabunPSK" w:cs="TH SarabunPSK"/>
          <w:sz w:val="32"/>
          <w:szCs w:val="32"/>
          <w:cs/>
        </w:rPr>
        <w:t>เป็นองค์กรที่ทำหน้าที่สนับสนุนการสร้างองค์ความรู้</w:t>
      </w:r>
      <w:r w:rsidR="00186557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ทั</w:t>
      </w:r>
      <w:r w:rsidR="00222C89" w:rsidRPr="00AC11B6">
        <w:rPr>
          <w:rFonts w:ascii="TH SarabunPSK" w:hAnsi="TH SarabunPSK" w:cs="TH SarabunPSK"/>
          <w:sz w:val="32"/>
          <w:szCs w:val="32"/>
          <w:cs/>
        </w:rPr>
        <w:t>้งในระดับท้องถิ่นและระดับประเทศ</w:t>
      </w:r>
      <w:r w:rsidRPr="00AC11B6">
        <w:rPr>
          <w:rFonts w:ascii="TH SarabunPSK" w:hAnsi="TH SarabunPSK" w:cs="TH SarabunPSK"/>
          <w:sz w:val="32"/>
          <w:szCs w:val="32"/>
          <w:cs/>
        </w:rPr>
        <w:t>โดยใช้การวิจัยเป็นกลไกสร้างฐานความรู้สำหรับการแก้ปัญหาให้แก่สังคม</w:t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>และ</w:t>
      </w:r>
      <w:r w:rsidRPr="00AC11B6">
        <w:rPr>
          <w:rFonts w:ascii="TH SarabunPSK" w:hAnsi="TH SarabunPSK" w:cs="TH SarabunPSK"/>
          <w:sz w:val="32"/>
          <w:szCs w:val="32"/>
          <w:cs/>
        </w:rPr>
        <w:t>ในแผนยุทธศาสตร์ฉบับใหม่ปี พ</w:t>
      </w:r>
      <w:r w:rsidR="00222C89" w:rsidRPr="00AC11B6">
        <w:rPr>
          <w:rFonts w:ascii="TH SarabunPSK" w:hAnsi="TH SarabunPSK" w:cs="TH SarabunPSK"/>
          <w:sz w:val="32"/>
          <w:szCs w:val="32"/>
          <w:cs/>
        </w:rPr>
        <w:t>.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ศ. 2557 </w:t>
      </w:r>
      <w:r w:rsidRPr="00AC11B6">
        <w:rPr>
          <w:rFonts w:ascii="TH SarabunPSK" w:hAnsi="TH SarabunPSK" w:cs="TH SarabunPSK"/>
          <w:sz w:val="32"/>
          <w:szCs w:val="32"/>
        </w:rPr>
        <w:t xml:space="preserve">– </w:t>
      </w:r>
      <w:r w:rsidRPr="00AC11B6">
        <w:rPr>
          <w:rFonts w:ascii="TH SarabunPSK" w:hAnsi="TH SarabunPSK" w:cs="TH SarabunPSK"/>
          <w:sz w:val="32"/>
          <w:szCs w:val="32"/>
          <w:cs/>
        </w:rPr>
        <w:t>2560 ซึ่ง สกว. ได้น้อมนำหลักปรัชญาเศรษฐกิจพอเพียงมาเป็นกรอบกำกับ การดำเนินการ ตามยุทธศาสตร์การสนับสนุนการวิจัย ซึ่งจัดทำให้สอดคล้องกับยุทธศาสตร์ประเทศ (</w:t>
      </w:r>
      <w:r w:rsidRPr="00AC11B6">
        <w:rPr>
          <w:rFonts w:ascii="TH SarabunPSK" w:hAnsi="TH SarabunPSK" w:cs="TH SarabunPSK"/>
          <w:sz w:val="32"/>
          <w:szCs w:val="32"/>
        </w:rPr>
        <w:t xml:space="preserve">Country strategy) </w:t>
      </w:r>
      <w:r w:rsidRPr="00AC11B6">
        <w:rPr>
          <w:rFonts w:ascii="TH SarabunPSK" w:hAnsi="TH SarabunPSK" w:cs="TH SarabunPSK"/>
          <w:sz w:val="32"/>
          <w:szCs w:val="32"/>
          <w:cs/>
        </w:rPr>
        <w:t>3 ด้าน ได้แก่</w:t>
      </w:r>
    </w:p>
    <w:p w:rsidR="007C5931" w:rsidRPr="00AC11B6" w:rsidRDefault="007C5931" w:rsidP="00222C8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1. การสร้างความสามารถในการแข่งขันของประเทศ (</w:t>
      </w:r>
      <w:r w:rsidRPr="00AC11B6">
        <w:rPr>
          <w:rFonts w:ascii="TH SarabunPSK" w:hAnsi="TH SarabunPSK" w:cs="TH SarabunPSK"/>
          <w:sz w:val="32"/>
          <w:szCs w:val="32"/>
        </w:rPr>
        <w:t>Growth and Competitiveness)</w:t>
      </w:r>
    </w:p>
    <w:p w:rsidR="007C5931" w:rsidRPr="00AC11B6" w:rsidRDefault="007C5931" w:rsidP="00222C8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2. การสร้างความเสมอภาคและเท่าเทียมกันทางสังคม (</w:t>
      </w:r>
      <w:r w:rsidRPr="00AC11B6">
        <w:rPr>
          <w:rFonts w:ascii="TH SarabunPSK" w:hAnsi="TH SarabunPSK" w:cs="TH SarabunPSK"/>
          <w:sz w:val="32"/>
          <w:szCs w:val="32"/>
        </w:rPr>
        <w:t>Inclusive growth)</w:t>
      </w:r>
    </w:p>
    <w:p w:rsidR="007C5931" w:rsidRPr="00AC11B6" w:rsidRDefault="007C5931" w:rsidP="00222C8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3. การสร้างการเติบโตบนคุณภาพชีวิตที่เป็นมิตรกับสิ่งแวดล้อม (</w:t>
      </w:r>
      <w:r w:rsidRPr="00AC11B6">
        <w:rPr>
          <w:rFonts w:ascii="TH SarabunPSK" w:hAnsi="TH SarabunPSK" w:cs="TH SarabunPSK"/>
          <w:sz w:val="32"/>
          <w:szCs w:val="32"/>
        </w:rPr>
        <w:t>Green growth)</w:t>
      </w:r>
    </w:p>
    <w:p w:rsidR="007C5931" w:rsidRPr="00AC11B6" w:rsidRDefault="007C5931" w:rsidP="00222C8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โดยที่ยุทธศาสตร์ของ สกว. จะเน้นการสนับสนุนงานวิจัย การพัฒนานักวิจัย และพัฒนาระบบวิจัย การนำผลงานวิจัยไปใช้ประโยชน์ที่สอดคล้องเชื่อมประสานและผนึกกำลัง (</w:t>
      </w:r>
      <w:r w:rsidRPr="00AC11B6">
        <w:rPr>
          <w:rFonts w:ascii="TH SarabunPSK" w:hAnsi="TH SarabunPSK" w:cs="TH SarabunPSK"/>
          <w:sz w:val="32"/>
          <w:szCs w:val="32"/>
        </w:rPr>
        <w:t xml:space="preserve">Synergy) </w:t>
      </w:r>
      <w:r w:rsidRPr="00AC11B6">
        <w:rPr>
          <w:rFonts w:ascii="TH SarabunPSK" w:hAnsi="TH SarabunPSK" w:cs="TH SarabunPSK"/>
          <w:sz w:val="32"/>
          <w:szCs w:val="32"/>
          <w:cs/>
        </w:rPr>
        <w:t>กันทั้ง 3 ยุทธศาสตร์ไปพร้อมกัน เพื่อให้งานวิจัยได้ประโยชน์สูงสุด และเป็นงานวิจัยที่มีดุลยภาพในการเติบโต</w:t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 xml:space="preserve">ด้านต่าง ๆ </w:t>
      </w:r>
      <w:r w:rsidR="00186557" w:rsidRPr="00AC11B6">
        <w:rPr>
          <w:rFonts w:ascii="TH SarabunPSK" w:hAnsi="TH SarabunPSK" w:cs="TH SarabunPSK"/>
          <w:sz w:val="32"/>
          <w:szCs w:val="32"/>
          <w:cs/>
        </w:rPr>
        <w:br/>
      </w:r>
      <w:r w:rsidR="0022707C" w:rsidRPr="00AC11B6">
        <w:rPr>
          <w:rFonts w:ascii="TH SarabunPSK" w:hAnsi="TH SarabunPSK" w:cs="TH SarabunPSK"/>
          <w:sz w:val="32"/>
          <w:szCs w:val="32"/>
          <w:cs/>
        </w:rPr>
        <w:t>ไปด้วยกัน เพื่อสร้าง</w:t>
      </w:r>
      <w:r w:rsidRPr="00AC11B6">
        <w:rPr>
          <w:rFonts w:ascii="TH SarabunPSK" w:hAnsi="TH SarabunPSK" w:cs="TH SarabunPSK"/>
          <w:sz w:val="32"/>
          <w:szCs w:val="32"/>
          <w:cs/>
        </w:rPr>
        <w:t>การเติบโตที่ยั่งยืน (</w:t>
      </w:r>
      <w:r w:rsidRPr="00AC11B6">
        <w:rPr>
          <w:rFonts w:ascii="TH SarabunPSK" w:hAnsi="TH SarabunPSK" w:cs="TH SarabunPSK"/>
          <w:sz w:val="32"/>
          <w:szCs w:val="32"/>
        </w:rPr>
        <w:t>Sustainable Growth)</w:t>
      </w:r>
    </w:p>
    <w:p w:rsidR="007C5931" w:rsidRPr="00AC11B6" w:rsidRDefault="007C5931" w:rsidP="007C593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โดยยุทธศาสตร์ สกว. ปี 2557 - 2560 มีดังนี้</w:t>
      </w:r>
    </w:p>
    <w:p w:rsidR="007C5931" w:rsidRPr="00AC11B6" w:rsidRDefault="007C5931" w:rsidP="007C593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ยุทธศาสตร์ที่ 1 : การสนับสนุนการวิจัยและพัฒนาในประเด็นสำคัญเพื่อสร้างองค์ความรู้นวัตกรรมทรัพย์สินทางปัญญาและนโยบายที่ถูกต้องและเพียงพอ ตรงกับปัญหา และสามารถนำไปใช้ใน</w:t>
      </w:r>
      <w:r w:rsidR="008B391B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การพัฒนาชุมชน สังคมและประเทศได้อย่างมีประสิทธิภาพ</w:t>
      </w:r>
    </w:p>
    <w:p w:rsidR="007C5931" w:rsidRPr="00AC11B6" w:rsidRDefault="007C5931" w:rsidP="007C593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ยุทธศาสตร์ที่ 2 : การสร้างและการเพิ่มศักยภาพของนักวิจัย บุคลากรวิจัย เครือข่ายวิจัย และองค์กรวิจัย ให้มีขีดความสามารถในระดับนานาชาติ</w:t>
      </w:r>
    </w:p>
    <w:p w:rsidR="007C5931" w:rsidRPr="00AC11B6" w:rsidRDefault="007C5931" w:rsidP="007C593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ยุทธศาสตร์ที่ 3 : การพัฒนาระบบวิจัยให้มีประสิทธิภาพ โดยมีการทำงานเป็นเครือข่ายและเชื่อมโยงสู่สากล</w:t>
      </w:r>
    </w:p>
    <w:p w:rsidR="007C5931" w:rsidRPr="00AC11B6" w:rsidRDefault="007C5931" w:rsidP="007C593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ยุทธศาสตร์ที่ 4 : การบริหารจัดการเพื่อนำผลงานวิจัยไปใช้ประโยชน์ในการพัฒนาเศรษฐกิจและสังคมของประเทศ การพัฒนาระบบการสื่อสารและการเชื่อมโยงกับสังคมและฝ่ายนโยบาย</w:t>
      </w:r>
    </w:p>
    <w:p w:rsidR="007C5931" w:rsidRPr="00AC11B6" w:rsidRDefault="007C5931" w:rsidP="007C593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ยุทธศาสตร์ที่ 5 : การพัฒนาองค์กรเพื่อรองรับการเปลี่ยนแปลง</w:t>
      </w:r>
    </w:p>
    <w:p w:rsidR="005277E3" w:rsidRPr="00AC11B6" w:rsidRDefault="005277E3" w:rsidP="007C5931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277E3" w:rsidRPr="00AC11B6" w:rsidRDefault="007C5931" w:rsidP="00724CB0">
      <w:pPr>
        <w:spacing w:after="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C11B6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 xml:space="preserve">ซึ่งในยุทธศาสตร์ที่ </w:t>
      </w:r>
      <w:r w:rsidRPr="00AC11B6">
        <w:rPr>
          <w:rFonts w:ascii="TH SarabunPSK" w:hAnsi="TH SarabunPSK" w:cs="TH SarabunPSK"/>
          <w:spacing w:val="-10"/>
          <w:sz w:val="32"/>
          <w:szCs w:val="32"/>
        </w:rPr>
        <w:t>1</w:t>
      </w:r>
      <w:r w:rsidR="0022707C" w:rsidRPr="00AC11B6">
        <w:rPr>
          <w:rFonts w:ascii="TH SarabunPSK" w:hAnsi="TH SarabunPSK" w:cs="TH SarabunPSK"/>
          <w:spacing w:val="-10"/>
          <w:sz w:val="32"/>
          <w:szCs w:val="32"/>
          <w:cs/>
        </w:rPr>
        <w:t xml:space="preserve"> นี้ เพื่อให้เกิดเป้าหมาย</w:t>
      </w:r>
      <w:r w:rsidRPr="00AC11B6">
        <w:rPr>
          <w:rFonts w:ascii="TH SarabunPSK" w:hAnsi="TH SarabunPSK" w:cs="TH SarabunPSK"/>
          <w:spacing w:val="-10"/>
          <w:sz w:val="32"/>
          <w:szCs w:val="32"/>
          <w:cs/>
        </w:rPr>
        <w:t>การให้ทุนวิจัยและก่อให้ผลงานวิจัยที่มีผลลัพธ์และผลกร</w:t>
      </w:r>
      <w:r w:rsidR="00681645" w:rsidRPr="00AC11B6">
        <w:rPr>
          <w:rFonts w:ascii="TH SarabunPSK" w:hAnsi="TH SarabunPSK" w:cs="TH SarabunPSK"/>
          <w:spacing w:val="-10"/>
          <w:sz w:val="32"/>
          <w:szCs w:val="32"/>
          <w:cs/>
        </w:rPr>
        <w:t>ะทบ</w:t>
      </w:r>
      <w:r w:rsidR="00681645" w:rsidRPr="00AC11B6">
        <w:rPr>
          <w:rFonts w:ascii="TH SarabunPSK" w:hAnsi="TH SarabunPSK" w:cs="TH SarabunPSK"/>
          <w:sz w:val="32"/>
          <w:szCs w:val="32"/>
          <w:cs/>
        </w:rPr>
        <w:t>สูงขึ้</w:t>
      </w:r>
      <w:r w:rsidR="000B10F2" w:rsidRPr="00AC11B6">
        <w:rPr>
          <w:rFonts w:ascii="TH SarabunPSK" w:hAnsi="TH SarabunPSK" w:cs="TH SarabunPSK"/>
          <w:sz w:val="32"/>
          <w:szCs w:val="32"/>
          <w:cs/>
        </w:rPr>
        <w:t>น สกว.</w:t>
      </w:r>
      <w:r w:rsidR="00681645" w:rsidRPr="00AC11B6">
        <w:rPr>
          <w:rFonts w:ascii="TH SarabunPSK" w:hAnsi="TH SarabunPSK" w:cs="TH SarabunPSK"/>
          <w:sz w:val="32"/>
          <w:szCs w:val="32"/>
          <w:cs/>
        </w:rPr>
        <w:t>ได้จัดลำดับความสำคัญสูงใน</w:t>
      </w:r>
      <w:r w:rsidRPr="00AC11B6">
        <w:rPr>
          <w:rFonts w:ascii="TH SarabunPSK" w:hAnsi="TH SarabunPSK" w:cs="TH SarabunPSK"/>
          <w:sz w:val="32"/>
          <w:szCs w:val="32"/>
          <w:cs/>
        </w:rPr>
        <w:t>ประเด็นการวิจัยเชิงยุทธศาสตร์ของสกว. (</w:t>
      </w:r>
      <w:r w:rsidRPr="00AC11B6">
        <w:rPr>
          <w:rFonts w:ascii="TH SarabunPSK" w:hAnsi="TH SarabunPSK" w:cs="TH SarabunPSK"/>
          <w:sz w:val="32"/>
          <w:szCs w:val="32"/>
        </w:rPr>
        <w:t xml:space="preserve">Strategic Research </w:t>
      </w:r>
      <w:r w:rsidRPr="00AC11B6">
        <w:rPr>
          <w:rFonts w:ascii="TH SarabunPSK" w:hAnsi="TH SarabunPSK" w:cs="TH SarabunPSK"/>
          <w:spacing w:val="-8"/>
          <w:sz w:val="32"/>
          <w:szCs w:val="32"/>
        </w:rPr>
        <w:t>Issues, SRI</w:t>
      </w:r>
      <w:r w:rsidR="00681645" w:rsidRPr="00AC11B6">
        <w:rPr>
          <w:rFonts w:ascii="TH SarabunPSK" w:hAnsi="TH SarabunPSK" w:cs="TH SarabunPSK"/>
          <w:spacing w:val="-8"/>
          <w:sz w:val="32"/>
          <w:szCs w:val="32"/>
        </w:rPr>
        <w:t>s</w:t>
      </w:r>
      <w:r w:rsidRPr="00AC11B6">
        <w:rPr>
          <w:rFonts w:ascii="TH SarabunPSK" w:hAnsi="TH SarabunPSK" w:cs="TH SarabunPSK"/>
          <w:spacing w:val="-8"/>
          <w:sz w:val="32"/>
          <w:szCs w:val="32"/>
        </w:rPr>
        <w:t>)</w:t>
      </w:r>
      <w:r w:rsidR="00681645" w:rsidRPr="00AC11B6">
        <w:rPr>
          <w:rFonts w:ascii="TH SarabunPSK" w:hAnsi="TH SarabunPSK" w:cs="TH SarabunPSK"/>
          <w:spacing w:val="-8"/>
          <w:sz w:val="32"/>
          <w:szCs w:val="32"/>
          <w:cs/>
        </w:rPr>
        <w:t xml:space="preserve"> ขึ้น</w:t>
      </w:r>
      <w:r w:rsidR="000B10F2" w:rsidRPr="00AC11B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AC11B6">
        <w:rPr>
          <w:rFonts w:ascii="TH SarabunPSK" w:hAnsi="TH SarabunPSK" w:cs="TH SarabunPSK"/>
          <w:spacing w:val="-8"/>
          <w:sz w:val="32"/>
          <w:szCs w:val="32"/>
        </w:rPr>
        <w:t xml:space="preserve">12 </w:t>
      </w:r>
      <w:r w:rsidRPr="00AC11B6">
        <w:rPr>
          <w:rFonts w:ascii="TH SarabunPSK" w:hAnsi="TH SarabunPSK" w:cs="TH SarabunPSK"/>
          <w:spacing w:val="-8"/>
          <w:sz w:val="32"/>
          <w:szCs w:val="32"/>
          <w:cs/>
        </w:rPr>
        <w:t>หัวข้อ และหัวข้อเรื่องการเปลี่ยนแปลงภูมิอากาศ  น้ำ ที่ดิน และการจัดการ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สิ่งแวดล้อม </w:t>
      </w:r>
      <w:r w:rsidR="00724CB0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ก็เป็นประเด็นหนึ่งในนั้น โดยในข้อเสนอนี้จะเป็นการเสนอประเด็นเรื่องการ</w:t>
      </w:r>
      <w:r w:rsidR="00681645" w:rsidRPr="00AC11B6">
        <w:rPr>
          <w:rFonts w:ascii="TH SarabunPSK" w:hAnsi="TH SarabunPSK" w:cs="TH SarabunPSK"/>
          <w:sz w:val="32"/>
          <w:szCs w:val="32"/>
          <w:cs/>
        </w:rPr>
        <w:t xml:space="preserve">จัดการน้ำภายใต้กรอบแบบหลายมิติ </w:t>
      </w:r>
      <w:r w:rsidR="000B10F2" w:rsidRPr="00AC11B6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AC11B6">
        <w:rPr>
          <w:rFonts w:ascii="TH SarabunPSK" w:hAnsi="TH SarabunPSK" w:cs="TH SarabunPSK"/>
          <w:sz w:val="32"/>
          <w:szCs w:val="32"/>
          <w:cs/>
        </w:rPr>
        <w:t>การเปลี่ยนแปลงภูมิอากาศ</w:t>
      </w:r>
      <w:r w:rsidR="000B10F2" w:rsidRPr="00AC11B6">
        <w:rPr>
          <w:rFonts w:ascii="TH SarabunPSK" w:hAnsi="TH SarabunPSK" w:cs="TH SarabunPSK"/>
          <w:sz w:val="32"/>
          <w:szCs w:val="32"/>
          <w:cs/>
        </w:rPr>
        <w:t xml:space="preserve"> น้ำ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 ที่ดิน และสิ่งแวดล้อม) ดังนั้นในการกำหนดประเด็นวิจัยให้</w:t>
      </w:r>
      <w:r w:rsidR="000B10F2" w:rsidRPr="00AC11B6">
        <w:rPr>
          <w:rFonts w:ascii="TH SarabunPSK" w:hAnsi="TH SarabunPSK" w:cs="TH SarabunPSK"/>
          <w:sz w:val="32"/>
          <w:szCs w:val="32"/>
          <w:cs/>
        </w:rPr>
        <w:t>สอดคล้องกับความต้องการของประเทศ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จำเป็นต้องวางยุทธศาสตร์การวิจัยเพื่อให้ทราบถึงประเด็นวิจัย </w:t>
      </w:r>
      <w:r w:rsidR="00724CB0" w:rsidRPr="00AC11B6">
        <w:rPr>
          <w:rFonts w:ascii="TH SarabunPSK" w:hAnsi="TH SarabunPSK" w:cs="TH SarabunPSK"/>
          <w:sz w:val="32"/>
          <w:szCs w:val="32"/>
          <w:cs/>
        </w:rPr>
        <w:br/>
      </w:r>
      <w:r w:rsidRPr="00AC11B6">
        <w:rPr>
          <w:rFonts w:ascii="TH SarabunPSK" w:hAnsi="TH SarabunPSK" w:cs="TH SarabunPSK"/>
          <w:sz w:val="32"/>
          <w:szCs w:val="32"/>
          <w:cs/>
        </w:rPr>
        <w:t>และเป็นไปตามทิศทางในการพัฒนาประเทศในด้านต่างๆ โดยมีเป้าหมายการวิจัยที่ชัดเจน สามารถขยายผลไปสู่</w:t>
      </w:r>
      <w:r w:rsidR="000B10F2" w:rsidRPr="00AC11B6">
        <w:rPr>
          <w:rFonts w:ascii="TH SarabunPSK" w:hAnsi="TH SarabunPSK" w:cs="TH SarabunPSK"/>
          <w:sz w:val="32"/>
          <w:szCs w:val="32"/>
          <w:cs/>
        </w:rPr>
        <w:t>ฝ่ายปฏิบัติ</w:t>
      </w:r>
      <w:r w:rsidRPr="00AC11B6">
        <w:rPr>
          <w:rFonts w:ascii="TH SarabunPSK" w:hAnsi="TH SarabunPSK" w:cs="TH SarabunPSK"/>
          <w:sz w:val="32"/>
          <w:szCs w:val="32"/>
          <w:cs/>
        </w:rPr>
        <w:t xml:space="preserve">และมีระยะเวลาที่สามารถดำเนินการได้ในระยะเวลา </w:t>
      </w:r>
      <w:r w:rsidRPr="00AC11B6">
        <w:rPr>
          <w:rFonts w:ascii="TH SarabunPSK" w:hAnsi="TH SarabunPSK" w:cs="TH SarabunPSK"/>
          <w:sz w:val="32"/>
          <w:szCs w:val="32"/>
        </w:rPr>
        <w:t xml:space="preserve">3 </w:t>
      </w:r>
      <w:r w:rsidRPr="00AC11B6">
        <w:rPr>
          <w:rFonts w:ascii="TH SarabunPSK" w:hAnsi="TH SarabunPSK" w:cs="TH SarabunPSK"/>
          <w:sz w:val="32"/>
          <w:szCs w:val="32"/>
          <w:cs/>
        </w:rPr>
        <w:t>ปี ตลอดจน</w:t>
      </w:r>
      <w:r w:rsidR="000B10F2" w:rsidRPr="00AC11B6">
        <w:rPr>
          <w:rFonts w:ascii="TH SarabunPSK" w:hAnsi="TH SarabunPSK" w:cs="TH SarabunPSK"/>
          <w:sz w:val="32"/>
          <w:szCs w:val="32"/>
          <w:cs/>
        </w:rPr>
        <w:t>การเชื่อมโยงประเด็นวิจัย</w:t>
      </w:r>
      <w:r w:rsidRPr="00AC11B6">
        <w:rPr>
          <w:rFonts w:ascii="TH SarabunPSK" w:hAnsi="TH SarabunPSK" w:cs="TH SarabunPSK"/>
          <w:sz w:val="32"/>
          <w:szCs w:val="32"/>
          <w:cs/>
        </w:rPr>
        <w:t>และบูรณาการทำงานจากหลายฝ่าย</w:t>
      </w:r>
      <w:r w:rsidR="000B10F2" w:rsidRPr="00AC11B6">
        <w:rPr>
          <w:rFonts w:ascii="TH SarabunPSK" w:hAnsi="TH SarabunPSK" w:cs="TH SarabunPSK"/>
          <w:sz w:val="32"/>
          <w:szCs w:val="32"/>
          <w:cs/>
        </w:rPr>
        <w:t xml:space="preserve"> ดังนั้นเพื่อให้บรรลุวัตถุประสงค์จึงต้องจัดทำยุทธศาสตร์</w:t>
      </w:r>
      <w:r w:rsidRPr="00AC11B6">
        <w:rPr>
          <w:rFonts w:ascii="TH SarabunPSK" w:hAnsi="TH SarabunPSK" w:cs="TH SarabunPSK"/>
          <w:sz w:val="32"/>
          <w:szCs w:val="32"/>
          <w:cs/>
        </w:rPr>
        <w:t>เพื่อการกำหนด</w:t>
      </w:r>
      <w:r w:rsidRPr="00AC11B6">
        <w:rPr>
          <w:rFonts w:ascii="TH SarabunPSK" w:hAnsi="TH SarabunPSK" w:cs="TH SarabunPSK"/>
          <w:spacing w:val="-2"/>
          <w:sz w:val="32"/>
          <w:szCs w:val="32"/>
          <w:cs/>
        </w:rPr>
        <w:t>ประเด็</w:t>
      </w:r>
      <w:r w:rsidR="000B10F2" w:rsidRPr="00AC11B6">
        <w:rPr>
          <w:rFonts w:ascii="TH SarabunPSK" w:hAnsi="TH SarabunPSK" w:cs="TH SarabunPSK"/>
          <w:spacing w:val="-2"/>
          <w:sz w:val="32"/>
          <w:szCs w:val="32"/>
          <w:cs/>
        </w:rPr>
        <w:t>นวิจัย</w:t>
      </w:r>
      <w:r w:rsidR="00681645" w:rsidRPr="00AC11B6">
        <w:rPr>
          <w:rFonts w:ascii="TH SarabunPSK" w:hAnsi="TH SarabunPSK" w:cs="TH SarabunPSK"/>
          <w:spacing w:val="-2"/>
          <w:sz w:val="32"/>
          <w:szCs w:val="32"/>
          <w:cs/>
        </w:rPr>
        <w:t>สำหรับเป็นกรอบและแนวทาง</w:t>
      </w:r>
      <w:r w:rsidRPr="00AC11B6">
        <w:rPr>
          <w:rFonts w:ascii="TH SarabunPSK" w:hAnsi="TH SarabunPSK" w:cs="TH SarabunPSK"/>
          <w:spacing w:val="-2"/>
          <w:sz w:val="32"/>
          <w:szCs w:val="32"/>
          <w:cs/>
        </w:rPr>
        <w:t>การปฏิบัติต่อไป</w:t>
      </w:r>
      <w:r w:rsidR="005277E3" w:rsidRPr="00AC11B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0B10F2" w:rsidRPr="00AC11B6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</w:t>
      </w:r>
      <w:r w:rsidR="005277E3" w:rsidRPr="00AC11B6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>จัด</w:t>
      </w:r>
      <w:r w:rsidR="000B10F2" w:rsidRPr="00AC11B6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>ให้มีการระดมความเห็นจากผู้มีส่วนได้ส่วนเสียในทุกระดับ</w:t>
      </w:r>
      <w:r w:rsidR="005277E3" w:rsidRPr="00AC11B6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>เพื่อทบทวน</w:t>
      </w:r>
      <w:r w:rsidR="000B10F2" w:rsidRPr="00AC11B6">
        <w:rPr>
          <w:rFonts w:ascii="TH SarabunPSK" w:hAnsi="TH SarabunPSK" w:cs="TH SarabunPSK"/>
          <w:spacing w:val="-2"/>
          <w:sz w:val="32"/>
          <w:szCs w:val="32"/>
          <w:cs/>
        </w:rPr>
        <w:t>ทิศ</w:t>
      </w:r>
      <w:r w:rsidR="005277E3" w:rsidRPr="00AC11B6">
        <w:rPr>
          <w:rFonts w:ascii="TH SarabunPSK" w:hAnsi="TH SarabunPSK" w:cs="TH SarabunPSK"/>
          <w:spacing w:val="-2"/>
          <w:sz w:val="32"/>
          <w:szCs w:val="32"/>
          <w:cs/>
        </w:rPr>
        <w:t>ทาง</w:t>
      </w:r>
      <w:r w:rsidR="005277E3" w:rsidRPr="00AC11B6">
        <w:rPr>
          <w:rFonts w:ascii="TH SarabunPSK" w:hAnsi="TH SarabunPSK" w:cs="TH SarabunPSK"/>
          <w:sz w:val="32"/>
          <w:szCs w:val="32"/>
          <w:cs/>
        </w:rPr>
        <w:t>การพัฒนาประเท</w:t>
      </w:r>
      <w:r w:rsidR="000B10F2" w:rsidRPr="00AC11B6">
        <w:rPr>
          <w:rFonts w:ascii="TH SarabunPSK" w:hAnsi="TH SarabunPSK" w:cs="TH SarabunPSK"/>
          <w:sz w:val="32"/>
          <w:szCs w:val="32"/>
          <w:cs/>
        </w:rPr>
        <w:t>ศและการมอง</w:t>
      </w:r>
      <w:r w:rsidR="005277E3" w:rsidRPr="00AC11B6">
        <w:rPr>
          <w:rFonts w:ascii="TH SarabunPSK" w:hAnsi="TH SarabunPSK" w:cs="TH SarabunPSK"/>
          <w:sz w:val="32"/>
          <w:szCs w:val="32"/>
          <w:cs/>
        </w:rPr>
        <w:t>ความเชื่อมโยงเรื่อง</w:t>
      </w:r>
      <w:r w:rsidR="000B10F2" w:rsidRPr="00AC11B6">
        <w:rPr>
          <w:rFonts w:ascii="TH SarabunPSK" w:hAnsi="TH SarabunPSK" w:cs="TH SarabunPSK"/>
          <w:sz w:val="32"/>
          <w:szCs w:val="32"/>
          <w:cs/>
        </w:rPr>
        <w:t>ความมั่นคงด้</w:t>
      </w:r>
      <w:r w:rsidR="005277E3" w:rsidRPr="00AC11B6">
        <w:rPr>
          <w:rFonts w:ascii="TH SarabunPSK" w:hAnsi="TH SarabunPSK" w:cs="TH SarabunPSK"/>
          <w:sz w:val="32"/>
          <w:szCs w:val="32"/>
          <w:cs/>
        </w:rPr>
        <w:t>านทรัพยากรน้ำ</w:t>
      </w:r>
      <w:r w:rsidR="005277E3" w:rsidRPr="00AC11B6">
        <w:rPr>
          <w:rFonts w:ascii="TH SarabunPSK" w:hAnsi="TH SarabunPSK" w:cs="TH SarabunPSK"/>
          <w:sz w:val="32"/>
          <w:szCs w:val="32"/>
        </w:rPr>
        <w:t xml:space="preserve"> </w:t>
      </w:r>
      <w:r w:rsidR="005277E3" w:rsidRPr="00AC11B6">
        <w:rPr>
          <w:rFonts w:ascii="TH SarabunPSK" w:hAnsi="TH SarabunPSK" w:cs="TH SarabunPSK"/>
          <w:sz w:val="32"/>
          <w:szCs w:val="32"/>
          <w:cs/>
        </w:rPr>
        <w:t xml:space="preserve">ด้านอาหาร และ ด้านพลังงาน </w:t>
      </w:r>
      <w:r w:rsidR="005277E3" w:rsidRPr="00AC11B6">
        <w:rPr>
          <w:rFonts w:ascii="TH SarabunPSK" w:hAnsi="TH SarabunPSK" w:cs="TH SarabunPSK"/>
          <w:sz w:val="32"/>
          <w:szCs w:val="32"/>
          <w:cs/>
          <w:lang w:eastAsia="ja-JP"/>
        </w:rPr>
        <w:t>ช่องว่างเชิงนโยบาย ช่องว่างความรู้ และก</w:t>
      </w:r>
      <w:r w:rsidR="000B10F2" w:rsidRPr="00AC11B6">
        <w:rPr>
          <w:rFonts w:ascii="TH SarabunPSK" w:hAnsi="TH SarabunPSK" w:cs="TH SarabunPSK"/>
          <w:sz w:val="32"/>
          <w:szCs w:val="32"/>
          <w:cs/>
          <w:lang w:eastAsia="ja-JP"/>
        </w:rPr>
        <w:t>ำหนดประเด็นวิจัย</w:t>
      </w:r>
      <w:r w:rsidR="00724CB0" w:rsidRPr="00AC11B6">
        <w:rPr>
          <w:rFonts w:ascii="TH SarabunPSK" w:hAnsi="TH SarabunPSK" w:cs="TH SarabunPSK"/>
          <w:sz w:val="32"/>
          <w:szCs w:val="32"/>
          <w:cs/>
          <w:lang w:eastAsia="ja-JP"/>
        </w:rPr>
        <w:br/>
      </w:r>
      <w:r w:rsidR="000B10F2" w:rsidRPr="00AC11B6">
        <w:rPr>
          <w:rFonts w:ascii="TH SarabunPSK" w:hAnsi="TH SarabunPSK" w:cs="TH SarabunPSK"/>
          <w:sz w:val="32"/>
          <w:szCs w:val="32"/>
          <w:cs/>
          <w:lang w:eastAsia="ja-JP"/>
        </w:rPr>
        <w:t>ที่</w:t>
      </w:r>
      <w:r w:rsidR="005277E3"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จำเป็นของประเทศ </w:t>
      </w:r>
    </w:p>
    <w:p w:rsidR="005277E3" w:rsidRPr="00AC11B6" w:rsidRDefault="005277E3" w:rsidP="005539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AC11B6">
        <w:rPr>
          <w:rFonts w:ascii="TH SarabunPSK" w:hAnsi="TH SarabunPSK" w:cs="TH SarabunPSK"/>
          <w:sz w:val="32"/>
          <w:szCs w:val="32"/>
          <w:cs/>
          <w:lang w:eastAsia="ja-JP"/>
        </w:rPr>
        <w:t>การจัด</w:t>
      </w:r>
      <w:r w:rsidR="00E52973" w:rsidRPr="00AC11B6">
        <w:rPr>
          <w:rFonts w:ascii="TH SarabunPSK" w:hAnsi="TH SarabunPSK" w:cs="TH SarabunPSK"/>
          <w:sz w:val="32"/>
          <w:szCs w:val="32"/>
          <w:cs/>
          <w:lang w:eastAsia="ja-JP"/>
        </w:rPr>
        <w:t>สัมมนา</w:t>
      </w:r>
      <w:r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เชิงปฏิบัติการครั้งที่ </w:t>
      </w:r>
      <w:r w:rsidRPr="00AC11B6">
        <w:rPr>
          <w:rFonts w:ascii="TH SarabunPSK" w:hAnsi="TH SarabunPSK" w:cs="TH SarabunPSK"/>
          <w:sz w:val="32"/>
          <w:szCs w:val="32"/>
          <w:lang w:eastAsia="ja-JP"/>
        </w:rPr>
        <w:t>1</w:t>
      </w:r>
      <w:r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วันที่ </w:t>
      </w:r>
      <w:r w:rsidRPr="00AC11B6">
        <w:rPr>
          <w:rFonts w:ascii="TH SarabunPSK" w:hAnsi="TH SarabunPSK" w:cs="TH SarabunPSK"/>
          <w:sz w:val="32"/>
          <w:szCs w:val="32"/>
          <w:lang w:eastAsia="ja-JP"/>
        </w:rPr>
        <w:t xml:space="preserve">24 </w:t>
      </w:r>
      <w:r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กรกฎาคม </w:t>
      </w:r>
      <w:r w:rsidRPr="00AC11B6">
        <w:rPr>
          <w:rFonts w:ascii="TH SarabunPSK" w:hAnsi="TH SarabunPSK" w:cs="TH SarabunPSK"/>
          <w:sz w:val="32"/>
          <w:szCs w:val="32"/>
          <w:lang w:eastAsia="ja-JP"/>
        </w:rPr>
        <w:t>2557</w:t>
      </w:r>
      <w:r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E52973" w:rsidRPr="00AC11B6">
        <w:rPr>
          <w:rFonts w:ascii="TH SarabunPSK" w:hAnsi="TH SarabunPSK" w:cs="TH SarabunPSK"/>
          <w:sz w:val="32"/>
          <w:szCs w:val="32"/>
          <w:cs/>
          <w:lang w:eastAsia="ja-JP"/>
        </w:rPr>
        <w:t>ระดมความเห็น</w:t>
      </w:r>
      <w:r w:rsidRPr="00AC11B6">
        <w:rPr>
          <w:rFonts w:ascii="TH SarabunPSK" w:hAnsi="TH SarabunPSK" w:cs="TH SarabunPSK"/>
          <w:sz w:val="32"/>
          <w:szCs w:val="32"/>
          <w:cs/>
          <w:lang w:eastAsia="ja-JP"/>
        </w:rPr>
        <w:t>ภาพอนาคต</w:t>
      </w:r>
      <w:r w:rsidR="005539C0" w:rsidRPr="00AC11B6">
        <w:rPr>
          <w:rFonts w:ascii="TH SarabunPSK" w:hAnsi="TH SarabunPSK" w:cs="TH SarabunPSK"/>
          <w:sz w:val="32"/>
          <w:szCs w:val="32"/>
          <w:cs/>
          <w:lang w:eastAsia="ja-JP"/>
        </w:rPr>
        <w:br/>
      </w:r>
      <w:r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การพัฒนาเศรษฐกิจและสังคม และประเด็นเชื่อมโยงระหว่างความมั่นคงด้านทรัพยากรน้ำ ด้านอาหาร และด้านพลังงาน </w:t>
      </w:r>
    </w:p>
    <w:p w:rsidR="00681645" w:rsidRPr="00AC11B6" w:rsidRDefault="00E52973" w:rsidP="005539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การจัดสัมมนา</w:t>
      </w:r>
      <w:r w:rsidR="007C5931" w:rsidRPr="00AC11B6">
        <w:rPr>
          <w:rFonts w:ascii="TH SarabunPSK" w:hAnsi="TH SarabunPSK" w:cs="TH SarabunPSK"/>
          <w:sz w:val="32"/>
          <w:szCs w:val="32"/>
          <w:cs/>
        </w:rPr>
        <w:t xml:space="preserve">เชิงปฏิบัติการครั้งที่ </w:t>
      </w:r>
      <w:r w:rsidR="00E21D64" w:rsidRPr="00AC11B6">
        <w:rPr>
          <w:rFonts w:ascii="TH SarabunPSK" w:hAnsi="TH SarabunPSK" w:cs="TH SarabunPSK"/>
          <w:sz w:val="32"/>
          <w:szCs w:val="32"/>
        </w:rPr>
        <w:t>2</w:t>
      </w:r>
      <w:r w:rsidR="005277E3" w:rsidRPr="00AC11B6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5277E3" w:rsidRPr="00AC11B6">
        <w:rPr>
          <w:rFonts w:ascii="TH SarabunPSK" w:hAnsi="TH SarabunPSK" w:cs="TH SarabunPSK"/>
          <w:sz w:val="32"/>
          <w:szCs w:val="32"/>
        </w:rPr>
        <w:t>14</w:t>
      </w:r>
      <w:r w:rsidR="005277E3" w:rsidRPr="00AC11B6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5277E3" w:rsidRPr="00AC11B6">
        <w:rPr>
          <w:rFonts w:ascii="TH SarabunPSK" w:hAnsi="TH SarabunPSK" w:cs="TH SarabunPSK"/>
          <w:sz w:val="32"/>
          <w:szCs w:val="32"/>
        </w:rPr>
        <w:t>2557</w:t>
      </w:r>
      <w:r w:rsidR="005277E3" w:rsidRPr="00AC1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1B6">
        <w:rPr>
          <w:rFonts w:ascii="TH SarabunPSK" w:hAnsi="TH SarabunPSK" w:cs="TH SarabunPSK"/>
          <w:sz w:val="32"/>
          <w:szCs w:val="32"/>
          <w:cs/>
        </w:rPr>
        <w:t>ระดมความเห็นช่อง</w:t>
      </w:r>
      <w:r w:rsidR="006A5619" w:rsidRPr="00AC11B6">
        <w:rPr>
          <w:rFonts w:ascii="TH SarabunPSK" w:hAnsi="TH SarabunPSK" w:cs="TH SarabunPSK"/>
          <w:sz w:val="32"/>
          <w:szCs w:val="32"/>
          <w:cs/>
        </w:rPr>
        <w:t>ว่าง</w:t>
      </w:r>
      <w:r w:rsidRPr="00AC11B6">
        <w:rPr>
          <w:rFonts w:ascii="TH SarabunPSK" w:hAnsi="TH SarabunPSK" w:cs="TH SarabunPSK"/>
          <w:sz w:val="32"/>
          <w:szCs w:val="32"/>
          <w:cs/>
        </w:rPr>
        <w:t>นโยบายและช่องว่างความรู้ในปัจจุบันที่จะตอบสนองต่อทิศทางการพัฒนาประเทศ และต่อความมั่นคงดานทรัพยากรน้ำ</w:t>
      </w:r>
      <w:r w:rsidRPr="00AC11B6">
        <w:rPr>
          <w:rFonts w:ascii="TH SarabunPSK" w:hAnsi="TH SarabunPSK" w:cs="TH SarabunPSK"/>
          <w:sz w:val="32"/>
          <w:szCs w:val="32"/>
        </w:rPr>
        <w:t xml:space="preserve"> </w:t>
      </w:r>
      <w:r w:rsidRPr="00AC11B6">
        <w:rPr>
          <w:rFonts w:ascii="TH SarabunPSK" w:hAnsi="TH SarabunPSK" w:cs="TH SarabunPSK"/>
          <w:sz w:val="32"/>
          <w:szCs w:val="32"/>
          <w:cs/>
        </w:rPr>
        <w:t>ด้านอาหาร และด้านพลังงาน</w:t>
      </w:r>
      <w:r w:rsidRPr="00AC11B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FA27F0" w:rsidRPr="00AC11B6">
        <w:rPr>
          <w:rFonts w:ascii="TH SarabunPSK" w:hAnsi="TH SarabunPSK" w:cs="TH SarabunPSK"/>
          <w:sz w:val="32"/>
          <w:szCs w:val="32"/>
        </w:rPr>
        <w:t xml:space="preserve"> </w:t>
      </w:r>
    </w:p>
    <w:p w:rsidR="00E52973" w:rsidRPr="00AC11B6" w:rsidRDefault="00E52973" w:rsidP="005539C0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  <w:lang w:eastAsia="ja-JP"/>
        </w:rPr>
      </w:pPr>
    </w:p>
    <w:p w:rsidR="00E52973" w:rsidRPr="00AC11B6" w:rsidRDefault="007C5931" w:rsidP="005539C0">
      <w:pPr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AC11B6">
        <w:rPr>
          <w:rFonts w:ascii="TH SarabunPSK" w:hAnsi="TH SarabunPSK" w:cs="TH SarabunPSK"/>
          <w:sz w:val="32"/>
          <w:szCs w:val="32"/>
          <w:cs/>
        </w:rPr>
        <w:tab/>
      </w:r>
      <w:r w:rsidR="00A23A22" w:rsidRPr="00AC11B6">
        <w:rPr>
          <w:rFonts w:ascii="TH SarabunPSK" w:hAnsi="TH SarabunPSK" w:cs="TH SarabunPSK"/>
          <w:sz w:val="32"/>
          <w:szCs w:val="32"/>
          <w:cs/>
        </w:rPr>
        <w:t>เพื่อ</w:t>
      </w:r>
      <w:r w:rsidR="00E21D64"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นำเสนอผลการสัมมนาเชิงปฏิบัติการครั้งที่ </w:t>
      </w:r>
      <w:r w:rsidR="00620E0C" w:rsidRPr="00AC11B6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E21D64"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และ</w:t>
      </w:r>
      <w:r w:rsidR="004C3081" w:rsidRPr="00AC11B6">
        <w:rPr>
          <w:rFonts w:ascii="TH SarabunPSK" w:hAnsi="TH SarabunPSK" w:cs="TH SarabunPSK"/>
          <w:sz w:val="32"/>
          <w:szCs w:val="32"/>
          <w:cs/>
          <w:lang w:eastAsia="ja-JP"/>
        </w:rPr>
        <w:t>ระด</w:t>
      </w:r>
      <w:r w:rsidR="00C91701" w:rsidRPr="00AC11B6">
        <w:rPr>
          <w:rFonts w:ascii="TH SarabunPSK" w:hAnsi="TH SarabunPSK" w:cs="TH SarabunPSK"/>
          <w:sz w:val="32"/>
          <w:szCs w:val="32"/>
          <w:cs/>
          <w:lang w:eastAsia="ja-JP"/>
        </w:rPr>
        <w:t>มความคิดเห็นประเด็นความรู้และ</w:t>
      </w:r>
      <w:r w:rsidR="004C3081" w:rsidRPr="00AC11B6">
        <w:rPr>
          <w:rFonts w:ascii="TH SarabunPSK" w:hAnsi="TH SarabunPSK" w:cs="TH SarabunPSK"/>
          <w:sz w:val="32"/>
          <w:szCs w:val="32"/>
          <w:cs/>
          <w:lang w:eastAsia="ja-JP"/>
        </w:rPr>
        <w:t>โจทย์</w:t>
      </w:r>
      <w:r w:rsidR="004C3081" w:rsidRPr="00AC11B6">
        <w:rPr>
          <w:rFonts w:ascii="TH SarabunPSK" w:eastAsia="Times New Roman" w:hAnsi="TH SarabunPSK" w:cs="TH SarabunPSK"/>
          <w:sz w:val="32"/>
          <w:szCs w:val="32"/>
          <w:cs/>
        </w:rPr>
        <w:t xml:space="preserve">วิจัยด้านน้ำภายใต้การเชื่อมโยงหลายมิติ (การเปลี่ยนแปลงสภาพภูมิอากาศ </w:t>
      </w:r>
      <w:r w:rsidR="004C3081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การใช้ที่ดิน</w:t>
      </w:r>
      <w:r w:rsidR="00C91701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="004C3081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การจัดการสิ่งแวดล้อมและการบริหารจัดการ)</w:t>
      </w:r>
      <w:r w:rsidR="00C91701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ที่ตอบสนองต่อทิศทางการ</w:t>
      </w:r>
      <w:r w:rsidR="004C3081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พัฒนา</w:t>
      </w:r>
      <w:r w:rsidR="004C3081" w:rsidRPr="00AC11B6">
        <w:rPr>
          <w:rFonts w:ascii="TH SarabunPSK" w:eastAsia="Times New Roman" w:hAnsi="TH SarabunPSK" w:cs="TH SarabunPSK"/>
          <w:sz w:val="32"/>
          <w:szCs w:val="32"/>
          <w:cs/>
        </w:rPr>
        <w:t>ประเทศ</w:t>
      </w:r>
      <w:r w:rsidR="00E52973" w:rsidRPr="00AC11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C3081" w:rsidRPr="00AC11B6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E52973" w:rsidRPr="00AC11B6">
        <w:rPr>
          <w:rFonts w:ascii="TH SarabunPSK" w:eastAsia="Times New Roman" w:hAnsi="TH SarabunPSK" w:cs="TH SarabunPSK"/>
          <w:sz w:val="32"/>
          <w:szCs w:val="32"/>
          <w:cs/>
        </w:rPr>
        <w:t>ต่อ</w:t>
      </w:r>
      <w:r w:rsidR="004C3081" w:rsidRPr="00AC11B6">
        <w:rPr>
          <w:rFonts w:ascii="TH SarabunPSK" w:eastAsia="Times New Roman" w:hAnsi="TH SarabunPSK" w:cs="TH SarabunPSK"/>
          <w:sz w:val="32"/>
          <w:szCs w:val="32"/>
          <w:cs/>
        </w:rPr>
        <w:t>มิติความมั่นคงดานทรัพยากรน้ำอาหารและพลังงาน</w:t>
      </w:r>
      <w:r w:rsidR="00A23A22" w:rsidRPr="00AC11B6">
        <w:rPr>
          <w:rFonts w:ascii="TH SarabunPSK" w:hAnsi="TH SarabunPSK" w:cs="TH SarabunPSK"/>
          <w:sz w:val="32"/>
          <w:szCs w:val="32"/>
          <w:cs/>
        </w:rPr>
        <w:t xml:space="preserve"> โดยใช้หลักการของการคิดและทำงานร่วมกัน (</w:t>
      </w:r>
      <w:r w:rsidR="00A23A22" w:rsidRPr="00AC11B6">
        <w:rPr>
          <w:rFonts w:ascii="TH SarabunPSK" w:hAnsi="TH SarabunPSK" w:cs="TH SarabunPSK"/>
          <w:sz w:val="32"/>
          <w:szCs w:val="32"/>
        </w:rPr>
        <w:t>co-design)</w:t>
      </w:r>
    </w:p>
    <w:p w:rsidR="0065573A" w:rsidRPr="00AC11B6" w:rsidRDefault="0065573A" w:rsidP="00E52973">
      <w:pPr>
        <w:ind w:left="1620" w:hanging="1620"/>
        <w:jc w:val="both"/>
        <w:rPr>
          <w:rFonts w:ascii="TH SarabunPSK" w:hAnsi="TH SarabunPSK" w:cs="TH SarabunPSK"/>
          <w:sz w:val="16"/>
          <w:szCs w:val="16"/>
        </w:rPr>
      </w:pPr>
    </w:p>
    <w:p w:rsidR="006F62C6" w:rsidRPr="00AC11B6" w:rsidRDefault="006F62C6" w:rsidP="00E52973">
      <w:pPr>
        <w:ind w:left="1620" w:hanging="1620"/>
        <w:jc w:val="both"/>
        <w:rPr>
          <w:rFonts w:ascii="TH SarabunPSK" w:hAnsi="TH SarabunPSK" w:cs="TH SarabunPSK"/>
          <w:sz w:val="16"/>
          <w:szCs w:val="16"/>
        </w:rPr>
      </w:pPr>
    </w:p>
    <w:p w:rsidR="00C91701" w:rsidRPr="00AC11B6" w:rsidRDefault="00681645" w:rsidP="00C91701">
      <w:pPr>
        <w:spacing w:after="0"/>
        <w:ind w:left="1620" w:hanging="1620"/>
        <w:jc w:val="both"/>
        <w:rPr>
          <w:rFonts w:ascii="TH SarabunPSK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องค์ประกอบผู้เข้าร่วมประชุม</w:t>
      </w:r>
      <w:r w:rsidR="007C5931" w:rsidRPr="00AC11B6">
        <w:rPr>
          <w:rFonts w:ascii="TH SarabunPSK" w:hAnsi="TH SarabunPSK" w:cs="TH SarabunPSK"/>
          <w:sz w:val="32"/>
          <w:szCs w:val="32"/>
          <w:cs/>
        </w:rPr>
        <w:tab/>
      </w:r>
    </w:p>
    <w:p w:rsidR="007C5931" w:rsidRPr="00AC11B6" w:rsidRDefault="00C91701" w:rsidP="00C91701">
      <w:pPr>
        <w:spacing w:after="0"/>
        <w:ind w:left="1620" w:hanging="162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AC11B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</w:t>
      </w:r>
      <w:r w:rsidR="00A23A22" w:rsidRPr="00AC11B6">
        <w:rPr>
          <w:rFonts w:ascii="TH SarabunPSK" w:hAnsi="TH SarabunPSK" w:cs="TH SarabunPSK"/>
          <w:spacing w:val="-4"/>
          <w:sz w:val="32"/>
          <w:szCs w:val="32"/>
          <w:cs/>
        </w:rPr>
        <w:t>ได้แก่</w:t>
      </w:r>
      <w:r w:rsidR="009B4B98" w:rsidRPr="00AC11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52973" w:rsidRPr="00AC11B6">
        <w:rPr>
          <w:rFonts w:ascii="TH SarabunPSK" w:hAnsi="TH SarabunPSK" w:cs="TH SarabunPSK"/>
          <w:spacing w:val="-4"/>
          <w:sz w:val="32"/>
          <w:szCs w:val="32"/>
          <w:cs/>
        </w:rPr>
        <w:t>ผู้</w:t>
      </w:r>
      <w:r w:rsidR="00A23A22" w:rsidRPr="00AC11B6">
        <w:rPr>
          <w:rFonts w:ascii="TH SarabunPSK" w:hAnsi="TH SarabunPSK" w:cs="TH SarabunPSK"/>
          <w:spacing w:val="-4"/>
          <w:sz w:val="32"/>
          <w:szCs w:val="32"/>
          <w:cs/>
        </w:rPr>
        <w:t>แทนจากหน่วยงานที่เกี่ยวข้อง</w:t>
      </w:r>
      <w:r w:rsidR="00E52973" w:rsidRPr="00AC11B6">
        <w:rPr>
          <w:rFonts w:ascii="TH SarabunPSK" w:hAnsi="TH SarabunPSK" w:cs="TH SarabunPSK"/>
          <w:spacing w:val="-4"/>
          <w:sz w:val="32"/>
          <w:szCs w:val="32"/>
          <w:cs/>
        </w:rPr>
        <w:t xml:space="preserve"> ผู้ทรงคุณวุฒิ นักวิชาการจากสถาบันการศึกษาและสถาบันวิจัย และผู้แทนจากภาคเอกชน และ ภาคประชาสัง</w:t>
      </w:r>
      <w:r w:rsidR="00E71059" w:rsidRPr="00AC11B6">
        <w:rPr>
          <w:rFonts w:ascii="TH SarabunPSK" w:hAnsi="TH SarabunPSK" w:cs="TH SarabunPSK"/>
          <w:spacing w:val="-4"/>
          <w:sz w:val="32"/>
          <w:szCs w:val="32"/>
          <w:cs/>
        </w:rPr>
        <w:t>คม</w:t>
      </w:r>
      <w:r w:rsidR="00E52973" w:rsidRPr="00AC11B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23A22" w:rsidRPr="00AC11B6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ประมาณ </w:t>
      </w:r>
      <w:r w:rsidR="00A23A22" w:rsidRPr="00AC11B6">
        <w:rPr>
          <w:rFonts w:ascii="TH SarabunPSK" w:hAnsi="TH SarabunPSK" w:cs="TH SarabunPSK"/>
          <w:spacing w:val="-4"/>
          <w:sz w:val="32"/>
          <w:szCs w:val="32"/>
        </w:rPr>
        <w:t>4</w:t>
      </w:r>
      <w:r w:rsidR="00A23A22" w:rsidRPr="00AC11B6">
        <w:rPr>
          <w:rFonts w:ascii="TH SarabunPSK" w:hAnsi="TH SarabunPSK" w:cs="TH SarabunPSK"/>
          <w:spacing w:val="-4"/>
          <w:sz w:val="32"/>
          <w:szCs w:val="32"/>
          <w:cs/>
        </w:rPr>
        <w:t>0 ท่าน</w:t>
      </w:r>
    </w:p>
    <w:p w:rsidR="006748E3" w:rsidRPr="00AC11B6" w:rsidRDefault="006748E3" w:rsidP="00C91701">
      <w:pPr>
        <w:spacing w:after="0"/>
        <w:ind w:left="1620" w:hanging="1620"/>
        <w:jc w:val="both"/>
        <w:rPr>
          <w:rFonts w:ascii="TH SarabunPSK" w:hAnsi="TH SarabunPSK" w:cs="TH SarabunPSK"/>
          <w:sz w:val="16"/>
          <w:szCs w:val="16"/>
        </w:rPr>
      </w:pPr>
    </w:p>
    <w:p w:rsidR="007C5931" w:rsidRPr="00AC11B6" w:rsidRDefault="007C5931" w:rsidP="00681645">
      <w:pPr>
        <w:ind w:left="1620" w:hanging="16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eastAsia="ja-JP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ja-JP"/>
        </w:rPr>
        <w:t>รูปแบบการจัดประชุม</w:t>
      </w:r>
    </w:p>
    <w:p w:rsidR="0063747C" w:rsidRPr="00AC11B6" w:rsidRDefault="00790C6B" w:rsidP="0063747C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ja-JP"/>
        </w:rPr>
        <w:t>ช่วงเช้า</w:t>
      </w:r>
      <w:r w:rsidR="007C5931" w:rsidRPr="00AC11B6"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 w:rsidR="0063747C" w:rsidRPr="00AC11B6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 </w:t>
      </w:r>
      <w:r w:rsidR="00146B27" w:rsidRPr="00AC11B6">
        <w:rPr>
          <w:rFonts w:ascii="TH SarabunPSK" w:hAnsi="TH SarabunPSK" w:cs="TH SarabunPSK"/>
          <w:sz w:val="32"/>
          <w:szCs w:val="32"/>
          <w:cs/>
          <w:lang w:eastAsia="ja-JP"/>
        </w:rPr>
        <w:t>นำเสนอ</w:t>
      </w:r>
      <w:r w:rsidR="00E21D64"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ผลการสัมมนาเชิงปฏิบัติการครั้งที่ </w:t>
      </w:r>
      <w:r w:rsidR="00D0333F" w:rsidRPr="00AC11B6">
        <w:rPr>
          <w:rFonts w:ascii="TH SarabunPSK" w:hAnsi="TH SarabunPSK" w:cs="TH SarabunPSK"/>
          <w:sz w:val="32"/>
          <w:szCs w:val="32"/>
          <w:lang w:eastAsia="ja-JP"/>
        </w:rPr>
        <w:t>1</w:t>
      </w:r>
      <w:r w:rsidR="00E21D64" w:rsidRPr="00AC11B6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C91701" w:rsidRPr="00AC11B6">
        <w:rPr>
          <w:rFonts w:ascii="TH SarabunPSK" w:hAnsi="TH SarabunPSK" w:cs="TH SarabunPSK"/>
          <w:sz w:val="32"/>
          <w:szCs w:val="32"/>
          <w:cs/>
          <w:lang w:eastAsia="ja-JP"/>
        </w:rPr>
        <w:t>และภาพรวมสถานะ</w:t>
      </w:r>
      <w:r w:rsidR="0063747C" w:rsidRPr="00AC11B6">
        <w:rPr>
          <w:rFonts w:ascii="TH SarabunPSK" w:eastAsia="Times New Roman" w:hAnsi="TH SarabunPSK" w:cs="TH SarabunPSK"/>
          <w:sz w:val="32"/>
          <w:szCs w:val="32"/>
          <w:cs/>
        </w:rPr>
        <w:t>ความรู้และ</w:t>
      </w:r>
      <w:r w:rsidR="00C91701" w:rsidRPr="00AC11B6">
        <w:rPr>
          <w:rFonts w:ascii="TH SarabunPSK" w:eastAsia="Times New Roman" w:hAnsi="TH SarabunPSK" w:cs="TH SarabunPSK"/>
          <w:sz w:val="32"/>
          <w:szCs w:val="32"/>
          <w:cs/>
        </w:rPr>
        <w:t>ศักยภาพการวิจัย</w:t>
      </w:r>
      <w:r w:rsidR="00C91701" w:rsidRPr="00AC11B6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      </w:t>
      </w:r>
      <w:r w:rsidR="0063747C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ที่เกี่ยวข้องกับก</w:t>
      </w:r>
      <w:r w:rsidR="000B10F2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ารเปลี่ยนแปลงภูมิอากาศโลก </w:t>
      </w:r>
      <w:r w:rsidR="0063747C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ที่ดิ</w:t>
      </w:r>
      <w:r w:rsidR="00C91701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น และสิ่งแวดล้อมของโลกและประเทศ</w:t>
      </w:r>
      <w:r w:rsidR="0063747C" w:rsidRPr="00AC11B6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ไทย </w:t>
      </w:r>
      <w:r w:rsidR="0063747C" w:rsidRPr="00AC11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9537A" w:rsidRPr="00AC11B6" w:rsidRDefault="00146B27" w:rsidP="0009537A">
      <w:pPr>
        <w:spacing w:after="0"/>
        <w:ind w:left="900" w:hanging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11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ช่วง</w:t>
      </w:r>
      <w:r w:rsidR="00790C6B" w:rsidRPr="00AC11B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บ่าย</w:t>
      </w:r>
      <w:r w:rsidRPr="00AC11B6">
        <w:rPr>
          <w:rFonts w:ascii="TH SarabunPSK" w:eastAsia="Times New Roman" w:hAnsi="TH SarabunPSK" w:cs="TH SarabunPSK"/>
          <w:sz w:val="32"/>
          <w:szCs w:val="32"/>
        </w:rPr>
        <w:tab/>
      </w:r>
      <w:r w:rsidRPr="00AC11B6">
        <w:rPr>
          <w:rFonts w:ascii="TH SarabunPSK" w:eastAsia="Times New Roman" w:hAnsi="TH SarabunPSK" w:cs="TH SarabunPSK"/>
          <w:sz w:val="32"/>
          <w:szCs w:val="32"/>
          <w:cs/>
        </w:rPr>
        <w:t>ระดมความคิดเห็นเกี่ยวกับ</w:t>
      </w:r>
      <w:r w:rsidR="002058DC" w:rsidRPr="00AC11B6">
        <w:rPr>
          <w:rFonts w:ascii="TH SarabunPSK" w:eastAsia="Times New Roman" w:hAnsi="TH SarabunPSK" w:cs="TH SarabunPSK"/>
          <w:sz w:val="32"/>
          <w:szCs w:val="32"/>
          <w:cs/>
        </w:rPr>
        <w:t>โจทย์</w:t>
      </w:r>
      <w:r w:rsidR="00E21D64" w:rsidRPr="00AC11B6">
        <w:rPr>
          <w:rFonts w:ascii="TH SarabunPSK" w:eastAsia="Times New Roman" w:hAnsi="TH SarabunPSK" w:cs="TH SarabunPSK"/>
          <w:sz w:val="32"/>
          <w:szCs w:val="32"/>
          <w:cs/>
        </w:rPr>
        <w:t>วิจัยด้านน้ำ</w:t>
      </w:r>
      <w:r w:rsidR="0009537A" w:rsidRPr="00AC11B6">
        <w:rPr>
          <w:rFonts w:ascii="TH SarabunPSK" w:eastAsia="Times New Roman" w:hAnsi="TH SarabunPSK" w:cs="TH SarabunPSK"/>
          <w:sz w:val="32"/>
          <w:szCs w:val="32"/>
          <w:cs/>
        </w:rPr>
        <w:t xml:space="preserve">ภายใต้การเชื่อมโยงหลายมิติ </w:t>
      </w:r>
      <w:r w:rsidR="00C91701" w:rsidRPr="00AC11B6">
        <w:rPr>
          <w:rFonts w:ascii="TH SarabunPSK" w:eastAsia="Times New Roman" w:hAnsi="TH SarabunPSK" w:cs="TH SarabunPSK"/>
          <w:sz w:val="32"/>
          <w:szCs w:val="32"/>
          <w:cs/>
        </w:rPr>
        <w:t>มุ่งเป้าการ</w:t>
      </w:r>
      <w:r w:rsidR="0009537A" w:rsidRPr="00AC11B6">
        <w:rPr>
          <w:rFonts w:ascii="TH SarabunPSK" w:eastAsia="Times New Roman" w:hAnsi="TH SarabunPSK" w:cs="TH SarabunPSK"/>
          <w:sz w:val="32"/>
          <w:szCs w:val="32"/>
          <w:cs/>
        </w:rPr>
        <w:t>ตอบ</w:t>
      </w:r>
      <w:r w:rsidR="00C91701" w:rsidRPr="00AC11B6">
        <w:rPr>
          <w:rFonts w:ascii="TH SarabunPSK" w:eastAsia="Times New Roman" w:hAnsi="TH SarabunPSK" w:cs="TH SarabunPSK"/>
          <w:sz w:val="32"/>
          <w:szCs w:val="32"/>
          <w:cs/>
        </w:rPr>
        <w:t>โจทย์ทิศทางการพัฒนาประเทศและต่อ</w:t>
      </w:r>
      <w:r w:rsidR="0009537A" w:rsidRPr="00AC11B6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ความมั่นคงดานทรัพยากรน้ำ </w:t>
      </w:r>
      <w:r w:rsidR="00C91701" w:rsidRPr="00AC11B6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09537A" w:rsidRPr="00AC11B6">
        <w:rPr>
          <w:rFonts w:ascii="TH SarabunPSK" w:eastAsia="Times New Roman" w:hAnsi="TH SarabunPSK" w:cs="TH SarabunPSK"/>
          <w:sz w:val="32"/>
          <w:szCs w:val="32"/>
          <w:cs/>
        </w:rPr>
        <w:t>อาหาร และ</w:t>
      </w:r>
      <w:r w:rsidR="00C91701" w:rsidRPr="00AC11B6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="0009537A" w:rsidRPr="00AC11B6">
        <w:rPr>
          <w:rFonts w:ascii="TH SarabunPSK" w:eastAsia="Times New Roman" w:hAnsi="TH SarabunPSK" w:cs="TH SarabunPSK"/>
          <w:sz w:val="32"/>
          <w:szCs w:val="32"/>
          <w:cs/>
        </w:rPr>
        <w:t>พลังงาน</w:t>
      </w:r>
    </w:p>
    <w:p w:rsidR="004769E6" w:rsidRPr="00AC11B6" w:rsidRDefault="004769E6" w:rsidP="00FA6134">
      <w:pPr>
        <w:tabs>
          <w:tab w:val="left" w:pos="900"/>
        </w:tabs>
        <w:spacing w:after="0"/>
        <w:rPr>
          <w:rFonts w:ascii="TH SarabunPSK" w:eastAsia="Times New Roman" w:hAnsi="TH SarabunPSK" w:cs="TH SarabunPSK"/>
          <w:sz w:val="16"/>
          <w:szCs w:val="16"/>
        </w:rPr>
      </w:pPr>
    </w:p>
    <w:p w:rsidR="00FE35F8" w:rsidRPr="00AC11B6" w:rsidRDefault="00FE35F8" w:rsidP="00C91701">
      <w:pPr>
        <w:tabs>
          <w:tab w:val="left" w:pos="25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91701" w:rsidRPr="00AC11B6" w:rsidRDefault="00C91701" w:rsidP="00C91701">
      <w:pPr>
        <w:tabs>
          <w:tab w:val="left" w:pos="25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ผลที่คาดหวังจากการประชุม</w:t>
      </w: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91701" w:rsidRPr="00AC11B6" w:rsidRDefault="00C91701" w:rsidP="00C91701">
      <w:pPr>
        <w:tabs>
          <w:tab w:val="left" w:pos="2520"/>
        </w:tabs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11B6">
        <w:rPr>
          <w:rFonts w:ascii="TH SarabunPSK" w:hAnsi="TH SarabunPSK" w:cs="TH SarabunPSK"/>
          <w:sz w:val="32"/>
          <w:szCs w:val="32"/>
          <w:cs/>
        </w:rPr>
        <w:t>หัวข้องานวิจัยหลักและรองของโจทย์วิจัยด้านน้ำ</w:t>
      </w:r>
      <w:r w:rsidRPr="00AC11B6">
        <w:rPr>
          <w:rFonts w:ascii="TH SarabunPSK" w:eastAsia="Times New Roman" w:hAnsi="TH SarabunPSK" w:cs="TH SarabunPSK"/>
          <w:sz w:val="32"/>
          <w:szCs w:val="32"/>
          <w:cs/>
        </w:rPr>
        <w:t>เชื่อมโยงหลายมิติของการเปลี่ยนแปลงสภาพภูมิอากาศ ที่ดิน การจัดการสิ่งแวดล้อม และการบริหารจัดการ</w:t>
      </w:r>
    </w:p>
    <w:p w:rsidR="0065573A" w:rsidRPr="00AC11B6" w:rsidRDefault="0065573A" w:rsidP="00C91701">
      <w:pPr>
        <w:tabs>
          <w:tab w:val="left" w:pos="25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F3193" w:rsidRPr="00AC11B6" w:rsidRDefault="007C5931" w:rsidP="006748E3">
      <w:pPr>
        <w:tabs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>กำหนดการ วัน</w:t>
      </w:r>
      <w:r w:rsidR="00E55FD5" w:rsidRPr="00AC11B6">
        <w:rPr>
          <w:rFonts w:ascii="TH SarabunPSK" w:hAnsi="TH SarabunPSK" w:cs="TH SarabunPSK"/>
          <w:b/>
          <w:bCs/>
          <w:sz w:val="32"/>
          <w:szCs w:val="32"/>
          <w:cs/>
        </w:rPr>
        <w:t>พฤหัสบดี</w:t>
      </w: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55FD5" w:rsidRPr="00AC11B6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E55FD5" w:rsidRPr="00AC11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สิงหาคม พ.ศ.</w:t>
      </w:r>
      <w:r w:rsidRPr="00AC11B6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Pr="00AC11B6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C91701" w:rsidRPr="00AC11B6" w:rsidRDefault="00C91701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7080"/>
      </w:tblGrid>
      <w:tr w:rsidR="00FA6134" w:rsidRPr="00AC11B6" w:rsidTr="00FA6134">
        <w:trPr>
          <w:tblHeader/>
        </w:trPr>
        <w:tc>
          <w:tcPr>
            <w:tcW w:w="1951" w:type="dxa"/>
          </w:tcPr>
          <w:p w:rsidR="00FA6134" w:rsidRPr="00AC11B6" w:rsidRDefault="00FA6134" w:rsidP="00FA613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เวลา</w:t>
            </w:r>
          </w:p>
        </w:tc>
        <w:tc>
          <w:tcPr>
            <w:tcW w:w="7080" w:type="dxa"/>
          </w:tcPr>
          <w:p w:rsidR="00FA6134" w:rsidRPr="00AC11B6" w:rsidRDefault="00FA6134" w:rsidP="00FA6134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หัวข้อ</w:t>
            </w:r>
          </w:p>
        </w:tc>
      </w:tr>
      <w:tr w:rsidR="00FA6134" w:rsidRPr="00AC11B6" w:rsidTr="00FA6134">
        <w:tc>
          <w:tcPr>
            <w:tcW w:w="1951" w:type="dxa"/>
          </w:tcPr>
          <w:p w:rsidR="00FA6134" w:rsidRPr="00AC11B6" w:rsidRDefault="00FA6134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08.30-09.00 น.</w:t>
            </w:r>
          </w:p>
        </w:tc>
        <w:tc>
          <w:tcPr>
            <w:tcW w:w="7080" w:type="dxa"/>
          </w:tcPr>
          <w:p w:rsidR="00FA6134" w:rsidRPr="00AC11B6" w:rsidRDefault="00FA6134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ลงทะเบียน</w:t>
            </w:r>
          </w:p>
        </w:tc>
      </w:tr>
      <w:tr w:rsidR="00FA6134" w:rsidRPr="00AC11B6" w:rsidTr="00FA6134">
        <w:tc>
          <w:tcPr>
            <w:tcW w:w="1951" w:type="dxa"/>
          </w:tcPr>
          <w:p w:rsidR="00FA6134" w:rsidRPr="00AC11B6" w:rsidRDefault="00FA6134" w:rsidP="00FA61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09.00-09.15 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</w:p>
          <w:p w:rsidR="00FA6134" w:rsidRPr="00AC11B6" w:rsidRDefault="00FA6134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080" w:type="dxa"/>
          </w:tcPr>
          <w:p w:rsidR="00FA6134" w:rsidRPr="00AC11B6" w:rsidRDefault="00FA6134" w:rsidP="00E21D64">
            <w:pPr>
              <w:tabs>
                <w:tab w:val="center" w:pos="4680"/>
                <w:tab w:val="right" w:pos="9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แนะนำ</w:t>
            </w:r>
            <w:r w:rsidR="00E21D64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การจัดประชุม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และวัตถุประสงค์ของกา</w:t>
            </w:r>
            <w:r w:rsidR="00E21D64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รประชุมเชิงปฏิบัติการ ครั้งที่ </w:t>
            </w:r>
            <w:r w:rsidR="00E21D64"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903FA6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 รศ.ดร.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สุจริต  คูณธนกุลวงศ์</w:t>
            </w:r>
            <w:r w:rsidR="0009537A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คณะวิศวกรรมศาสตร์ จุฬาลงกรณ์มหาวิทยาลัย</w:t>
            </w:r>
          </w:p>
        </w:tc>
      </w:tr>
      <w:tr w:rsidR="00FA6134" w:rsidRPr="00AC11B6" w:rsidTr="00FA6134">
        <w:tc>
          <w:tcPr>
            <w:tcW w:w="1951" w:type="dxa"/>
          </w:tcPr>
          <w:p w:rsidR="00FA6134" w:rsidRPr="00AC11B6" w:rsidRDefault="00A02A78" w:rsidP="00FA61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09.15</w:t>
            </w:r>
            <w:r w:rsidR="00E21D64"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-10.15</w:t>
            </w:r>
            <w:r w:rsidR="0079451A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FA6134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</w:p>
          <w:p w:rsidR="00FA6134" w:rsidRPr="00AC11B6" w:rsidRDefault="00FA6134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080" w:type="dxa"/>
          </w:tcPr>
          <w:p w:rsidR="00FA6134" w:rsidRPr="00AC11B6" w:rsidRDefault="00A02A78" w:rsidP="00FA61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 w:rsidR="00F50AE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ภาพอนาคตและ</w:t>
            </w:r>
            <w:r w:rsidR="00E52973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ช่องว่างเชิงนโยบา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ยในปัจจุบันต่อทิศทาง</w:t>
            </w:r>
            <w:r w:rsidR="00F50AE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การพัฒนาเศรษฐกิจและสังคม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ของประเทศไทยและต่อ</w:t>
            </w:r>
            <w:r w:rsidR="00F50AE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ความมั่นคงด้านทรัพยากรน้ำ อาหาร และพลังงาน</w:t>
            </w:r>
            <w:r w:rsidR="00887E3D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3747C"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63747C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ผลของ</w:t>
            </w:r>
            <w:r w:rsidR="00F50AE2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การประชุมจากครั้งที่</w:t>
            </w:r>
            <w:r w:rsidR="00F50AE2"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  <w:r w:rsidR="0063747C"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:rsidR="00FA6134" w:rsidRPr="00AC11B6" w:rsidRDefault="00FA6134" w:rsidP="00E21D64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โดย</w:t>
            </w:r>
            <w:r w:rsidR="00887E3D"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F50AE2"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ดร.</w:t>
            </w:r>
            <w:r w:rsidR="00887E3D"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ปิย</w:t>
            </w:r>
            <w:r w:rsidR="00E21D64"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ธิดา </w:t>
            </w:r>
            <w:r w:rsidR="00887E3D"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ห้อยสังวาลย์ </w:t>
            </w:r>
            <w:r w:rsidR="00F50AE2"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คณะวิศวกรรมศาสตร์ จุฬาลงกรณ์มหาวิทยาลัย</w:t>
            </w:r>
          </w:p>
        </w:tc>
      </w:tr>
      <w:tr w:rsidR="0079451A" w:rsidRPr="00AC11B6" w:rsidTr="00FA6134">
        <w:tc>
          <w:tcPr>
            <w:tcW w:w="1951" w:type="dxa"/>
          </w:tcPr>
          <w:p w:rsidR="0079451A" w:rsidRPr="00AC11B6" w:rsidRDefault="0079451A" w:rsidP="00FA61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10.15-10.30 น.</w:t>
            </w:r>
          </w:p>
        </w:tc>
        <w:tc>
          <w:tcPr>
            <w:tcW w:w="7080" w:type="dxa"/>
          </w:tcPr>
          <w:p w:rsidR="0079451A" w:rsidRPr="00AC11B6" w:rsidRDefault="0079451A" w:rsidP="00FA613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F50AE2" w:rsidRPr="00AC11B6" w:rsidTr="00FA6134">
        <w:tc>
          <w:tcPr>
            <w:tcW w:w="1951" w:type="dxa"/>
          </w:tcPr>
          <w:p w:rsidR="00F50AE2" w:rsidRPr="00AC11B6" w:rsidRDefault="00F50AE2" w:rsidP="00FA61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10.</w:t>
            </w:r>
            <w:r w:rsidR="00E21D64"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-11.</w:t>
            </w:r>
            <w:r w:rsidR="00DD2062"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="0079451A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</w:p>
          <w:p w:rsidR="00F50AE2" w:rsidRPr="00AC11B6" w:rsidRDefault="00F50AE2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080" w:type="dxa"/>
          </w:tcPr>
          <w:p w:rsidR="00C91701" w:rsidRPr="00AC11B6" w:rsidRDefault="00C91701" w:rsidP="00C91701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1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สถานะความรู้และศักยภาพ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903FA6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วิจัยด้านน้ำที่เกี่ยวข้องกับ</w:t>
            </w:r>
            <w:r w:rsidR="00F50AE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การเปลี่ยนแปลงภูมิอากาศโลก การใช้ที่ดิน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50AE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และสิ่งแวดล้อม</w:t>
            </w:r>
            <w:r w:rsidR="00887E3D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ของโลกและประเทศไทย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71059" w:rsidRPr="00AC11B6" w:rsidRDefault="00E21D64" w:rsidP="006557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โดย</w:t>
            </w:r>
            <w:r w:rsidR="00887E3D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ดร.พงษ์ศักดิ์  สุทธินนท์ คณะวิศวกรรมศาสตร์ จุฬาลงกรณ์มหาวิทยาลัย</w:t>
            </w:r>
          </w:p>
        </w:tc>
      </w:tr>
      <w:tr w:rsidR="00F50AE2" w:rsidRPr="00AC11B6" w:rsidTr="00FA6134">
        <w:tc>
          <w:tcPr>
            <w:tcW w:w="1951" w:type="dxa"/>
          </w:tcPr>
          <w:p w:rsidR="00F50AE2" w:rsidRPr="00AC11B6" w:rsidRDefault="00DD2062" w:rsidP="00DD2062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11.</w:t>
            </w: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30</w:t>
            </w:r>
            <w:r w:rsidR="00F50AE2"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-12.00 น.</w:t>
            </w:r>
          </w:p>
        </w:tc>
        <w:tc>
          <w:tcPr>
            <w:tcW w:w="7080" w:type="dxa"/>
          </w:tcPr>
          <w:p w:rsidR="00F50AE2" w:rsidRPr="00AC11B6" w:rsidRDefault="00643949" w:rsidP="00FA6134">
            <w:pPr>
              <w:pStyle w:val="Default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ข้อเสนอ</w:t>
            </w:r>
            <w:r w:rsidR="001D2FF0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โจทย์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วิจัย</w:t>
            </w:r>
            <w:r w:rsidR="00E21D64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ด้านน้ำ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เมื่อพิจารณาภายใต้การเชื่อมโยงหลายมิติ </w:t>
            </w:r>
            <w:r w:rsidR="00903FA6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br/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(กา</w:t>
            </w:r>
            <w:r w:rsidR="000B10F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รเปลี่ยนแปลงสภาพภูมิอากาศ 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ที่ดิน การจัดการสิ่งแวดล้อมและ</w:t>
            </w:r>
            <w:r w:rsidR="00903FA6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br/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การบริหารจัดการ)</w:t>
            </w:r>
            <w:r w:rsidR="0009537A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เพื่อตอบสนองต่อทิศทางการพัฒนาประเทศและ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ต่อ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ความมั่นคงดานทรัพยากรน้ำ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ด้าน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อาหาร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และ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ด้าน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พลังงาน</w:t>
            </w:r>
            <w:r w:rsidR="00E21D64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จากทีมวิจัย</w:t>
            </w:r>
          </w:p>
          <w:p w:rsidR="00643949" w:rsidRPr="00AC11B6" w:rsidRDefault="00643949" w:rsidP="00FA6134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โดย รศ.ดร. สุจริต  คูณธนกุลวงศ์คณะวิศวกรรมศาสตร์ จุฬาลงกรณ์มหาวิทยาลัย</w:t>
            </w:r>
          </w:p>
        </w:tc>
      </w:tr>
      <w:tr w:rsidR="00F50AE2" w:rsidRPr="00AC11B6" w:rsidTr="000A6083">
        <w:tc>
          <w:tcPr>
            <w:tcW w:w="1951" w:type="dxa"/>
            <w:tcBorders>
              <w:bottom w:val="single" w:sz="4" w:space="0" w:color="auto"/>
            </w:tcBorders>
          </w:tcPr>
          <w:p w:rsidR="00F50AE2" w:rsidRPr="00AC11B6" w:rsidRDefault="00F50AE2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12.00-13.00 </w:t>
            </w: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น.</w:t>
            </w:r>
          </w:p>
        </w:tc>
        <w:tc>
          <w:tcPr>
            <w:tcW w:w="7080" w:type="dxa"/>
          </w:tcPr>
          <w:p w:rsidR="00F50AE2" w:rsidRPr="00AC11B6" w:rsidRDefault="00F50AE2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D110A9" w:rsidRPr="00AC11B6" w:rsidTr="0002733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9" w:rsidRPr="00AC11B6" w:rsidRDefault="00D110A9" w:rsidP="007C5931">
            <w:pPr>
              <w:pStyle w:val="Default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D110A9" w:rsidRPr="00AC11B6" w:rsidRDefault="00D110A9" w:rsidP="0063747C">
            <w:pPr>
              <w:pStyle w:val="Default"/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การระดมความคิดเห็น</w:t>
            </w:r>
            <w:r w:rsidR="004C3081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เสนอ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โจทย์วิจัยด้านน้ำ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เชื่อมโยงหลายมิติ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ของการเปลี่ยน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A51EF7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br/>
            </w:r>
            <w:r w:rsidR="000B10F2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แปลงสภาพภูมิอากาศ </w:t>
            </w:r>
            <w:r w:rsidR="0063747C" w:rsidRPr="00AC11B6">
              <w:rPr>
                <w:rFonts w:ascii="TH SarabunPSK" w:eastAsia="Times New Roman" w:hAnsi="TH SarabunPSK" w:cs="TH SarabunPSK"/>
                <w:b/>
                <w:bCs/>
                <w:color w:val="auto"/>
                <w:sz w:val="32"/>
                <w:szCs w:val="32"/>
                <w:cs/>
              </w:rPr>
              <w:t>ที่ดิน การจัดการสิ่งแวดล้อมและการบริหารจัดการ</w:t>
            </w:r>
          </w:p>
        </w:tc>
      </w:tr>
      <w:tr w:rsidR="00F50AE2" w:rsidRPr="00AC11B6" w:rsidTr="0002733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E2" w:rsidRPr="00AC11B6" w:rsidRDefault="00027337" w:rsidP="007945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00-14.00 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F50AE2" w:rsidRPr="00AC11B6" w:rsidRDefault="00D110A9" w:rsidP="0057332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โจทย์ที่</w:t>
            </w:r>
            <w:r w:rsidR="0057332E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="0057332E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ประเทศไทย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="00643949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ศักยภาพ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ทรัพยากร</w:t>
            </w:r>
            <w:r w:rsidR="00643949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เพียงพอหรือไม่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”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50AE2" w:rsidRPr="00AC11B6" w:rsidTr="000A6083">
        <w:tc>
          <w:tcPr>
            <w:tcW w:w="1951" w:type="dxa"/>
            <w:tcBorders>
              <w:top w:val="single" w:sz="4" w:space="0" w:color="auto"/>
            </w:tcBorders>
          </w:tcPr>
          <w:p w:rsidR="00F50AE2" w:rsidRPr="00AC11B6" w:rsidRDefault="00F50AE2" w:rsidP="00644585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1</w:t>
            </w:r>
            <w:r w:rsidR="00644585"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4.00</w:t>
            </w: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-</w:t>
            </w:r>
            <w:r w:rsidR="00644585"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15.00</w:t>
            </w: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น.</w:t>
            </w:r>
          </w:p>
        </w:tc>
        <w:tc>
          <w:tcPr>
            <w:tcW w:w="7080" w:type="dxa"/>
          </w:tcPr>
          <w:p w:rsidR="00F50AE2" w:rsidRPr="00AC11B6" w:rsidRDefault="00D110A9" w:rsidP="006445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โจทย์ที่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 “</w:t>
            </w:r>
            <w:r w:rsidR="00644585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จะ</w:t>
            </w:r>
            <w:r w:rsidR="001D2FF0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จัดสรร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ทรัพยากร</w:t>
            </w:r>
            <w:r w:rsidR="001D2FF0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อย่างไร เมื่อคำนึงถึง</w:t>
            </w:r>
            <w:r w:rsidR="00643949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ด้านเศรษฐกิจและสังคม</w:t>
            </w:r>
            <w:r w:rsidRPr="00AC11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</w:tc>
      </w:tr>
      <w:tr w:rsidR="00F50AE2" w:rsidRPr="00AC11B6" w:rsidTr="00FA6134">
        <w:tc>
          <w:tcPr>
            <w:tcW w:w="1951" w:type="dxa"/>
          </w:tcPr>
          <w:p w:rsidR="00F50AE2" w:rsidRPr="00AC11B6" w:rsidRDefault="00644585" w:rsidP="00FA61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15.00-16.00</w:t>
            </w:r>
            <w:r w:rsidR="00F50AE2"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น.</w:t>
            </w:r>
          </w:p>
          <w:p w:rsidR="00F50AE2" w:rsidRPr="00AC11B6" w:rsidRDefault="00F50AE2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080" w:type="dxa"/>
          </w:tcPr>
          <w:p w:rsidR="00F50AE2" w:rsidRPr="00AC11B6" w:rsidRDefault="00D110A9" w:rsidP="007945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โจทย์ที่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 </w:t>
            </w:r>
            <w:r w:rsidR="0057332E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“</w:t>
            </w:r>
            <w:r w:rsidR="00644585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จะมี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กลไกและเครื่องมือการนำนโยบายการบริหารจัดการน้ำ </w:t>
            </w:r>
            <w:r w:rsidR="0079451A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ไปสู่การปฎิบัติอย่างไร</w:t>
            </w:r>
            <w:r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”</w:t>
            </w:r>
            <w:r w:rsidR="001A22B2" w:rsidRPr="00AC11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43949" w:rsidRPr="00AC11B6" w:rsidTr="00FA6134">
        <w:tc>
          <w:tcPr>
            <w:tcW w:w="1951" w:type="dxa"/>
          </w:tcPr>
          <w:p w:rsidR="00643949" w:rsidRPr="00AC11B6" w:rsidRDefault="00643949" w:rsidP="00FA61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16.00-16.30 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</w:p>
          <w:p w:rsidR="00643949" w:rsidRPr="00AC11B6" w:rsidRDefault="00643949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7080" w:type="dxa"/>
          </w:tcPr>
          <w:p w:rsidR="00643949" w:rsidRPr="00AC11B6" w:rsidRDefault="00643949" w:rsidP="00FA613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สรุปผลจากการประชุมเชิงปฏิบัติการ ครั้งที่ </w:t>
            </w:r>
            <w:r w:rsidRPr="00AC11B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643949" w:rsidRPr="00AC11B6" w:rsidRDefault="00643949" w:rsidP="007C5931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C11B6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โดย รศ.ดร. สุจริตคูณธนกุลวงศ์ คณะวิศวกรรมศาสตร์ จุฬาลงกรณ์มหาวิทยาลัย</w:t>
            </w:r>
          </w:p>
        </w:tc>
      </w:tr>
    </w:tbl>
    <w:p w:rsidR="00FA6134" w:rsidRPr="00AC11B6" w:rsidRDefault="00FA6134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A39C1" w:rsidRDefault="00AA39C1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720F3" w:rsidRPr="00AC11B6" w:rsidRDefault="009720F3" w:rsidP="007C593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A39C1" w:rsidRPr="00AC11B6" w:rsidRDefault="00E477EE" w:rsidP="00493C46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โจทย์</w:t>
      </w:r>
      <w:r w:rsidR="00AA39C1" w:rsidRPr="00AC11B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คำถาม</w:t>
      </w:r>
      <w:r w:rsidRPr="00AC11B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:rsidR="00390D00" w:rsidRPr="00AC11B6" w:rsidRDefault="00390D00" w:rsidP="00493C46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20"/>
          <w:szCs w:val="20"/>
          <w:cs/>
        </w:rPr>
      </w:pPr>
    </w:p>
    <w:p w:rsidR="00AA39C1" w:rsidRPr="00AC11B6" w:rsidRDefault="00AA39C1" w:rsidP="0015412B">
      <w:pPr>
        <w:pStyle w:val="Default"/>
        <w:spacing w:line="276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โจทย์ที่ </w:t>
      </w:r>
      <w:r w:rsidRPr="00AC11B6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440FBE" w:rsidRPr="00AC11B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40FBE" w:rsidRPr="00AC11B6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ประเทศไทยมีศักยภาพทรัพยากรน้ำเพียงพอหรือไม่</w:t>
      </w:r>
    </w:p>
    <w:p w:rsidR="0015412B" w:rsidRPr="00AC11B6" w:rsidRDefault="00041AA6" w:rsidP="000D2A4C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</w:t>
      </w:r>
    </w:p>
    <w:p w:rsidR="00AC11B6" w:rsidRPr="00AC11B6" w:rsidRDefault="00AC11B6" w:rsidP="00AC11B6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ในการประเมินศักยภาพทรัพยากรน้ำของประเทศไทย เพื่อตอบสนองต่อทิศทางการพัฒนาประเทศ</w:t>
      </w: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1C77D0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และต่อความมั่นคงดานทรัพยากรน้ำ ด้านอาหาร และด้านพลังงาน ท่านคิดว่าต้องการรู้เรื่องอะไรบ้าง </w:t>
      </w: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="001C77D0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และสิ่งที่รู้แล้วมีอะไรบ้าง </w:t>
      </w:r>
    </w:p>
    <w:p w:rsidR="000D2A4C" w:rsidRPr="00AC11B6" w:rsidRDefault="000D2A4C" w:rsidP="00AC11B6">
      <w:pPr>
        <w:pStyle w:val="Default"/>
        <w:tabs>
          <w:tab w:val="left" w:pos="0"/>
          <w:tab w:val="left" w:pos="284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0D2A4C" w:rsidRPr="00AC11B6" w:rsidRDefault="000D2A4C" w:rsidP="00AC11B6">
      <w:pPr>
        <w:pStyle w:val="Default"/>
        <w:tabs>
          <w:tab w:val="left" w:pos="0"/>
          <w:tab w:val="left" w:pos="284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………………………………………………………………………….……………………………………………………………………………</w:t>
      </w: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   </w:t>
      </w:r>
    </w:p>
    <w:p w:rsidR="000D2A4C" w:rsidRPr="00AC11B6" w:rsidRDefault="00AC11B6" w:rsidP="00AC11B6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ช่องว่างทางด้านความรู้ และช่องว่างทางด้านนโยบาย จากข้อ 1 มีอะไรบ้าง</w:t>
      </w:r>
      <w:r w:rsidR="00733E7E" w:rsidRPr="00AC11B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D2A4C"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0D2A4C" w:rsidRPr="00AC11B6" w:rsidRDefault="000D2A4C" w:rsidP="00AC11B6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………………………………………………………………………….……………………………………………………………………………</w:t>
      </w: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   </w:t>
      </w:r>
    </w:p>
    <w:p w:rsidR="000D2A4C" w:rsidRPr="00AC11B6" w:rsidRDefault="00E477EE" w:rsidP="001C77D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ในการ</w:t>
      </w:r>
      <w:r w:rsidR="00AC11B6" w:rsidRPr="00AC11B6">
        <w:rPr>
          <w:rFonts w:ascii="TH SarabunPSK" w:hAnsi="TH SarabunPSK" w:cs="TH SarabunPSK"/>
          <w:color w:val="auto"/>
          <w:sz w:val="32"/>
          <w:szCs w:val="32"/>
          <w:cs/>
        </w:rPr>
        <w:t xml:space="preserve">เติมเต็มช่องว่างทางด้านความรู้และนโยบายควรต้องทำอย่างไร เช่น ด้านเทคนิค ข้อมูล นโยบาย </w:t>
      </w:r>
      <w:r w:rsidR="001C77D0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AC11B6" w:rsidRPr="00AC11B6">
        <w:rPr>
          <w:rFonts w:ascii="TH SarabunPSK" w:hAnsi="TH SarabunPSK" w:cs="TH SarabunPSK"/>
          <w:color w:val="auto"/>
          <w:sz w:val="32"/>
          <w:szCs w:val="32"/>
          <w:cs/>
        </w:rPr>
        <w:t>คน</w:t>
      </w:r>
      <w:r w:rsidR="00AC11B6" w:rsidRPr="00AC11B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C11B6" w:rsidRPr="00AC11B6">
        <w:rPr>
          <w:rFonts w:ascii="TH SarabunPSK" w:hAnsi="TH SarabunPSK" w:cs="TH SarabunPSK"/>
          <w:color w:val="auto"/>
          <w:sz w:val="32"/>
          <w:szCs w:val="32"/>
          <w:cs/>
        </w:rPr>
        <w:t>สังคม เป็นต้น</w:t>
      </w:r>
      <w:r w:rsidR="00733E7E" w:rsidRPr="00AC11B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D2A4C"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0D2A4C" w:rsidRPr="00AC11B6" w:rsidRDefault="000D2A4C" w:rsidP="001C77D0">
      <w:pPr>
        <w:pStyle w:val="Default"/>
        <w:tabs>
          <w:tab w:val="left" w:pos="0"/>
          <w:tab w:val="left" w:pos="284"/>
        </w:tabs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………………………………………………………………………….……………………………………………………………………………</w:t>
      </w: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   </w:t>
      </w:r>
    </w:p>
    <w:p w:rsidR="00E477EE" w:rsidRPr="00AC11B6" w:rsidRDefault="00AC11B6" w:rsidP="00AC11B6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ท่านคิดว่าควรจะต้องวิจัยเรื่องอะไรบ้าง</w:t>
      </w:r>
    </w:p>
    <w:p w:rsidR="00D844E5" w:rsidRPr="00AC11B6" w:rsidRDefault="00D844E5" w:rsidP="00D844E5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D844E5" w:rsidRPr="00AC11B6" w:rsidRDefault="00D844E5" w:rsidP="00D844E5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………………………………………………………………………….……………………………………………………………………………</w:t>
      </w: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   </w:t>
      </w:r>
    </w:p>
    <w:p w:rsidR="00AA39C1" w:rsidRDefault="00AA39C1" w:rsidP="0015412B">
      <w:pPr>
        <w:pStyle w:val="Default"/>
        <w:spacing w:line="276" w:lineRule="auto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โจทย์ที่ </w:t>
      </w:r>
      <w:r w:rsidRPr="00AC11B6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440FBE" w:rsidRPr="00AC11B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40FBE" w:rsidRPr="00AC11B6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จะจัดสรรทรัพยากรน้ำอย่างไร เมื่อคำนึงถึงด้านเศรษฐกิจและสังคม</w:t>
      </w:r>
    </w:p>
    <w:p w:rsidR="00B575C8" w:rsidRPr="00AC11B6" w:rsidRDefault="00B575C8" w:rsidP="0015412B">
      <w:pPr>
        <w:pStyle w:val="Default"/>
        <w:spacing w:line="276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33E7E" w:rsidRPr="00AC11B6" w:rsidRDefault="00733E7E" w:rsidP="00733E7E">
      <w:pPr>
        <w:pStyle w:val="Default"/>
        <w:numPr>
          <w:ilvl w:val="0"/>
          <w:numId w:val="4"/>
        </w:numPr>
        <w:spacing w:line="276" w:lineRule="auto"/>
        <w:ind w:left="284" w:hanging="284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ในการพัฒนาประเทศไทยให้เติบโตอย่างยั่งยืน (เศรษฐกิจดี เป็นมิตรกับสิ่งแวดล้อม สังคมเป็นสุข) </w:t>
      </w: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br/>
        <w:t>เพื่อไปสู่เป้าหมายนั้น ท่านคิดว่าประเทศไทยต้องการรู้เรื่องอะไรบ้าง และสิ่งที่รู้แล้วมีอะไรบ้าง</w:t>
      </w:r>
    </w:p>
    <w:p w:rsidR="00733E7E" w:rsidRPr="00AC11B6" w:rsidRDefault="00733E7E" w:rsidP="00733E7E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733E7E" w:rsidRPr="00AC11B6" w:rsidRDefault="00733E7E" w:rsidP="00733E7E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………………………………………………………………………….……………………………………………………………………………</w:t>
      </w: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   </w:t>
      </w:r>
    </w:p>
    <w:p w:rsidR="00733E7E" w:rsidRPr="00AC11B6" w:rsidRDefault="00733E7E" w:rsidP="00733E7E">
      <w:pPr>
        <w:pStyle w:val="Default"/>
        <w:numPr>
          <w:ilvl w:val="0"/>
          <w:numId w:val="4"/>
        </w:numPr>
        <w:spacing w:line="276" w:lineRule="auto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ท่านคิดว่าช่องว่าง(ด้านนโยบาย/แห่งความรู้) ระหว่างประเทศไทยในปัจจุบันและประเทศไทยที่เติบโตอย่างยั่งยืน คืออะไร</w:t>
      </w:r>
    </w:p>
    <w:p w:rsidR="00733E7E" w:rsidRPr="00AC11B6" w:rsidRDefault="00733E7E" w:rsidP="00733E7E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733E7E" w:rsidRPr="00AC11B6" w:rsidRDefault="00733E7E" w:rsidP="00733E7E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………………………………………………………………………….……………………………………………………………………………</w:t>
      </w: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   </w:t>
      </w:r>
    </w:p>
    <w:p w:rsidR="00733E7E" w:rsidRPr="00AC11B6" w:rsidRDefault="00733E7E" w:rsidP="00733E7E">
      <w:pPr>
        <w:pStyle w:val="Default"/>
        <w:numPr>
          <w:ilvl w:val="0"/>
          <w:numId w:val="4"/>
        </w:numPr>
        <w:spacing w:line="276" w:lineRule="auto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ในการดำเนินการไปสู่เป้าหมาย</w:t>
      </w:r>
      <w:r w:rsidR="00A756A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="00A756A7">
        <w:rPr>
          <w:rFonts w:ascii="TH SarabunPSK" w:hAnsi="TH SarabunPSK" w:cs="TH SarabunPSK" w:hint="cs"/>
          <w:color w:val="auto"/>
          <w:sz w:val="32"/>
          <w:szCs w:val="32"/>
          <w:cs/>
        </w:rPr>
        <w:t>เติมเต็ม</w:t>
      </w: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ช่องว่างจะต้องทำอย่างไร เช่น ด้านเทคนิค ข้อมูล นโยบาย คน สังคม เป็นต้น</w:t>
      </w:r>
    </w:p>
    <w:p w:rsidR="00733E7E" w:rsidRPr="00AC11B6" w:rsidRDefault="00733E7E" w:rsidP="00733E7E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733E7E" w:rsidRPr="00AC11B6" w:rsidRDefault="00733E7E" w:rsidP="00733E7E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………………………………………………………………………….……………………………………………………………………………</w:t>
      </w: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   </w:t>
      </w:r>
    </w:p>
    <w:p w:rsidR="00733E7E" w:rsidRPr="00AC11B6" w:rsidRDefault="00733E7E" w:rsidP="00733E7E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ท่านคิดว่าควร</w:t>
      </w:r>
      <w:r w:rsidR="00A756A7">
        <w:rPr>
          <w:rFonts w:ascii="TH SarabunPSK" w:hAnsi="TH SarabunPSK" w:cs="TH SarabunPSK"/>
          <w:color w:val="auto"/>
          <w:sz w:val="32"/>
          <w:szCs w:val="32"/>
          <w:cs/>
        </w:rPr>
        <w:t>จะต้องวิจัยเรื่องอะไรบ้างเพื่อ</w:t>
      </w:r>
      <w:r w:rsidR="00A756A7">
        <w:rPr>
          <w:rFonts w:ascii="TH SarabunPSK" w:hAnsi="TH SarabunPSK" w:cs="TH SarabunPSK" w:hint="cs"/>
          <w:color w:val="auto"/>
          <w:sz w:val="32"/>
          <w:szCs w:val="32"/>
          <w:cs/>
        </w:rPr>
        <w:t>เติม</w:t>
      </w:r>
      <w:r w:rsidRPr="00AC11B6">
        <w:rPr>
          <w:rFonts w:ascii="TH SarabunPSK" w:hAnsi="TH SarabunPSK" w:cs="TH SarabunPSK"/>
          <w:color w:val="auto"/>
          <w:sz w:val="32"/>
          <w:szCs w:val="32"/>
          <w:cs/>
        </w:rPr>
        <w:t>ช่องว่างดังกล่าว</w:t>
      </w:r>
    </w:p>
    <w:p w:rsidR="00733E7E" w:rsidRPr="00AC11B6" w:rsidRDefault="00733E7E" w:rsidP="00733E7E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733E7E" w:rsidRPr="00AC11B6" w:rsidRDefault="00733E7E" w:rsidP="00733E7E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………………………………………………………………………….……………………………………………………………………………</w:t>
      </w: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   </w:t>
      </w:r>
    </w:p>
    <w:p w:rsidR="00CE02B9" w:rsidRPr="00AC11B6" w:rsidRDefault="00CE02B9" w:rsidP="00CE02B9">
      <w:pPr>
        <w:pStyle w:val="Default"/>
        <w:tabs>
          <w:tab w:val="left" w:pos="0"/>
        </w:tabs>
        <w:jc w:val="both"/>
        <w:rPr>
          <w:rFonts w:ascii="TH SarabunPSK" w:hAnsi="TH SarabunPSK" w:cs="TH SarabunPSK"/>
          <w:color w:val="auto"/>
          <w:sz w:val="32"/>
          <w:szCs w:val="32"/>
        </w:rPr>
      </w:pPr>
    </w:p>
    <w:p w:rsidR="002E1BCC" w:rsidRDefault="002E1BCC" w:rsidP="00CE02B9">
      <w:pPr>
        <w:pStyle w:val="Default"/>
        <w:tabs>
          <w:tab w:val="left" w:pos="0"/>
        </w:tabs>
        <w:jc w:val="both"/>
        <w:rPr>
          <w:rFonts w:ascii="TH SarabunPSK" w:hAnsi="TH SarabunPSK" w:cs="TH SarabunPSK"/>
          <w:color w:val="auto"/>
          <w:sz w:val="32"/>
          <w:szCs w:val="32"/>
        </w:rPr>
      </w:pPr>
    </w:p>
    <w:p w:rsidR="00AA39C1" w:rsidRPr="00AC11B6" w:rsidRDefault="00AA39C1" w:rsidP="0015412B">
      <w:pPr>
        <w:pStyle w:val="Default"/>
        <w:spacing w:line="276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โจทย์ที่ </w:t>
      </w:r>
      <w:r w:rsidRPr="00AC11B6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440FBE" w:rsidRPr="00AC11B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40FBE" w:rsidRPr="00AC11B6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จะมีกลไกและเครื่องมือการนำนโยบายการบริหารจัดการน้ำ ไปสู่การปฎิบัติอย่างไร</w:t>
      </w:r>
    </w:p>
    <w:p w:rsidR="009F36C2" w:rsidRPr="00BD512B" w:rsidRDefault="009F36C2" w:rsidP="009F36C2">
      <w:pPr>
        <w:pStyle w:val="Default"/>
        <w:numPr>
          <w:ilvl w:val="0"/>
          <w:numId w:val="5"/>
        </w:numPr>
        <w:spacing w:line="276" w:lineRule="auto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คิดว่า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ต้องการรู้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เรื่อง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อะไร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บ้าง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และสิ่งที่รู้แล้วมีอะไรบ้าง</w:t>
      </w:r>
      <w:r w:rsidRPr="00BD512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43D56" w:rsidRPr="00AC11B6" w:rsidRDefault="00343D56" w:rsidP="00343D56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343D56" w:rsidRPr="00AC11B6" w:rsidRDefault="00343D56" w:rsidP="00343D56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………………………………………………………………………….……………………………………………………………………………</w:t>
      </w:r>
      <w:r w:rsidRPr="00AC11B6">
        <w:rPr>
          <w:rFonts w:ascii="TH SarabunPSK" w:hAnsi="TH SarabunPSK" w:cs="TH SarabunPSK"/>
          <w:color w:val="auto"/>
          <w:sz w:val="32"/>
          <w:szCs w:val="32"/>
          <w:u w:val="dotted"/>
        </w:rPr>
        <w:t xml:space="preserve">    </w:t>
      </w:r>
    </w:p>
    <w:p w:rsidR="009F36C2" w:rsidRDefault="009F36C2" w:rsidP="009F36C2">
      <w:pPr>
        <w:pStyle w:val="Default"/>
        <w:numPr>
          <w:ilvl w:val="0"/>
          <w:numId w:val="5"/>
        </w:numPr>
        <w:spacing w:line="276" w:lineRule="auto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จาก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ช่องว่าง</w:t>
      </w:r>
      <w:r w:rsidR="009B067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ด้าน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นโยบาย/แห่งความรู้)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ท่านคิดว่าสิ่งที่ต้องการรู้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และสิ่งที่ไม่รู้มีอะไรบ้าง</w:t>
      </w:r>
    </w:p>
    <w:p w:rsidR="009F36C2" w:rsidRPr="00AC11B6" w:rsidRDefault="009F36C2" w:rsidP="009F36C2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9F36C2" w:rsidRPr="00BD512B" w:rsidRDefault="009F36C2" w:rsidP="009F36C2">
      <w:pPr>
        <w:pStyle w:val="Default"/>
        <w:spacing w:line="276" w:lineRule="auto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…….……………………………………………………………………………</w:t>
      </w:r>
    </w:p>
    <w:p w:rsidR="009F36C2" w:rsidRDefault="009F36C2" w:rsidP="009F36C2">
      <w:pPr>
        <w:pStyle w:val="Default"/>
        <w:numPr>
          <w:ilvl w:val="0"/>
          <w:numId w:val="5"/>
        </w:numPr>
        <w:spacing w:line="276" w:lineRule="auto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ในการดำเนินการไปสู่เป้าหมายการ</w:t>
      </w:r>
      <w:r w:rsidR="00E25ABB">
        <w:rPr>
          <w:rFonts w:ascii="TH SarabunPSK" w:hAnsi="TH SarabunPSK" w:cs="TH SarabunPSK" w:hint="cs"/>
          <w:color w:val="auto"/>
          <w:sz w:val="32"/>
          <w:szCs w:val="32"/>
          <w:cs/>
        </w:rPr>
        <w:t>เติมเต็ม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ช่องว่าง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จะ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ต้องทำอย่างไร เช่น ด้านเทคนิค ข้อมูล นโยบาย คน</w:t>
      </w:r>
      <w:r w:rsidRPr="00BD512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เป็นต้น</w:t>
      </w:r>
    </w:p>
    <w:p w:rsidR="009F36C2" w:rsidRPr="00AC11B6" w:rsidRDefault="009F36C2" w:rsidP="009F36C2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9F36C2" w:rsidRPr="00BD512B" w:rsidRDefault="009F36C2" w:rsidP="009F36C2">
      <w:pPr>
        <w:pStyle w:val="Default"/>
        <w:spacing w:line="276" w:lineRule="auto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…….……………………………………………………………………………</w:t>
      </w:r>
    </w:p>
    <w:p w:rsidR="009F36C2" w:rsidRPr="00BD512B" w:rsidRDefault="009F36C2" w:rsidP="009F36C2">
      <w:pPr>
        <w:pStyle w:val="Default"/>
        <w:numPr>
          <w:ilvl w:val="0"/>
          <w:numId w:val="5"/>
        </w:numPr>
        <w:spacing w:line="276" w:lineRule="auto"/>
        <w:ind w:left="284" w:hanging="284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ท่านคิดว่า</w:t>
      </w:r>
      <w:r w:rsidRPr="00BD512B">
        <w:rPr>
          <w:rFonts w:ascii="TH SarabunPSK" w:hAnsi="TH SarabunPSK" w:cs="TH SarabunPSK" w:hint="cs"/>
          <w:color w:val="auto"/>
          <w:sz w:val="32"/>
          <w:szCs w:val="32"/>
          <w:cs/>
        </w:rPr>
        <w:t>ควรจะต้องวิจัยเรื่องอะไรบ้าง</w:t>
      </w:r>
    </w:p>
    <w:p w:rsidR="009F36C2" w:rsidRPr="00AC11B6" w:rsidRDefault="009F36C2" w:rsidP="009F36C2">
      <w:pPr>
        <w:pStyle w:val="Default"/>
        <w:spacing w:line="276" w:lineRule="auto"/>
        <w:rPr>
          <w:rFonts w:ascii="TH SarabunPSK" w:hAnsi="TH SarabunPSK" w:cs="TH SarabunPSK"/>
          <w:color w:val="auto"/>
          <w:sz w:val="32"/>
          <w:szCs w:val="32"/>
          <w:u w:val="dotted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</w:t>
      </w:r>
    </w:p>
    <w:p w:rsidR="009F36C2" w:rsidRPr="00BD512B" w:rsidRDefault="009F36C2" w:rsidP="009F36C2">
      <w:pPr>
        <w:pStyle w:val="Default"/>
        <w:spacing w:line="276" w:lineRule="auto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AC11B6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color w:val="auto"/>
          <w:sz w:val="32"/>
          <w:szCs w:val="32"/>
        </w:rPr>
        <w:t>…….……………………………………………………………………………</w:t>
      </w:r>
    </w:p>
    <w:p w:rsidR="0028755F" w:rsidRPr="009720F3" w:rsidRDefault="0028755F" w:rsidP="0028755F">
      <w:pPr>
        <w:pStyle w:val="Default"/>
        <w:rPr>
          <w:rFonts w:ascii="TH SarabunPSK" w:eastAsiaTheme="minorEastAsia" w:hAnsi="TH SarabunPSK" w:cs="TH SarabunPSK"/>
          <w:color w:val="auto"/>
          <w:sz w:val="32"/>
          <w:szCs w:val="32"/>
          <w:lang w:eastAsia="ja-JP"/>
        </w:rPr>
      </w:pPr>
      <w:r w:rsidRPr="009720F3">
        <w:rPr>
          <w:rFonts w:ascii="TH SarabunPSK" w:eastAsiaTheme="minorEastAsia" w:hAnsi="TH SarabunPSK" w:cs="TH SarabunPSK" w:hint="cs"/>
          <w:color w:val="auto"/>
          <w:sz w:val="32"/>
          <w:szCs w:val="32"/>
          <w:cs/>
          <w:lang w:eastAsia="ja-JP"/>
        </w:rPr>
        <w:t>หมายเหตุ</w:t>
      </w:r>
      <w:r w:rsidR="009F36C2" w:rsidRPr="009720F3">
        <w:rPr>
          <w:rFonts w:ascii="TH SarabunPSK" w:eastAsiaTheme="minorEastAsia" w:hAnsi="TH SarabunPSK" w:cs="TH SarabunPSK"/>
          <w:color w:val="auto"/>
          <w:sz w:val="32"/>
          <w:szCs w:val="32"/>
          <w:lang w:eastAsia="ja-JP"/>
        </w:rPr>
        <w:t xml:space="preserve"> : </w:t>
      </w:r>
      <w:proofErr w:type="gramStart"/>
      <w:r w:rsidRPr="009720F3">
        <w:rPr>
          <w:rFonts w:ascii="TH SarabunPSK" w:eastAsiaTheme="minorEastAsia" w:hAnsi="TH SarabunPSK" w:cs="TH SarabunPSK" w:hint="cs"/>
          <w:color w:val="auto"/>
          <w:sz w:val="32"/>
          <w:szCs w:val="32"/>
          <w:cs/>
          <w:lang w:eastAsia="ja-JP"/>
        </w:rPr>
        <w:t>มีโจทย์หลักอื่นที่ควรพิจารณาเพิ่มคือ ................................................................................................................................................................</w:t>
      </w:r>
      <w:proofErr w:type="gramEnd"/>
    </w:p>
    <w:p w:rsidR="0028755F" w:rsidRPr="009720F3" w:rsidRDefault="0028755F" w:rsidP="0028755F">
      <w:pPr>
        <w:pStyle w:val="Default"/>
        <w:rPr>
          <w:rFonts w:ascii="TH SarabunPSK" w:eastAsiaTheme="minorEastAsia" w:hAnsi="TH SarabunPSK" w:cs="TH SarabunPSK"/>
          <w:color w:val="auto"/>
          <w:sz w:val="32"/>
          <w:szCs w:val="32"/>
          <w:lang w:eastAsia="ja-JP"/>
        </w:rPr>
      </w:pPr>
      <w:r w:rsidRPr="009720F3">
        <w:rPr>
          <w:rFonts w:ascii="TH SarabunPSK" w:eastAsiaTheme="minorEastAsia" w:hAnsi="TH SarabunPSK" w:cs="TH SarabunPSK" w:hint="cs"/>
          <w:color w:val="auto"/>
          <w:sz w:val="32"/>
          <w:szCs w:val="32"/>
          <w:cs/>
          <w:lang w:eastAsia="ja-JP"/>
        </w:rPr>
        <w:t>ประเด็นรองอาจพิจารณา ด้าน การจัดองค์กร  กม ระเบียบ  เครื่องมีอการวางแผน ดำเนินการ บูรณาการ</w:t>
      </w:r>
    </w:p>
    <w:p w:rsidR="0028755F" w:rsidRPr="009720F3" w:rsidRDefault="0028755F" w:rsidP="0028755F">
      <w:pPr>
        <w:pStyle w:val="Default"/>
        <w:rPr>
          <w:rFonts w:ascii="TH SarabunPSK" w:eastAsiaTheme="minorEastAsia" w:hAnsi="TH SarabunPSK" w:cs="TH SarabunPSK"/>
          <w:color w:val="auto"/>
          <w:sz w:val="32"/>
          <w:szCs w:val="32"/>
          <w:lang w:eastAsia="ja-JP"/>
        </w:rPr>
      </w:pPr>
      <w:r w:rsidRPr="009720F3">
        <w:rPr>
          <w:rFonts w:ascii="TH SarabunPSK" w:eastAsiaTheme="minorEastAsia" w:hAnsi="TH SarabunPSK" w:cs="TH SarabunPSK" w:hint="cs"/>
          <w:color w:val="auto"/>
          <w:sz w:val="32"/>
          <w:szCs w:val="32"/>
          <w:cs/>
          <w:lang w:eastAsia="ja-JP"/>
        </w:rPr>
        <w:t xml:space="preserve">                                      การพัฒนาเครื่องมือการจัดการ การพัฒนาเทคโนโลยี การพัฒนากำลังคน</w:t>
      </w:r>
    </w:p>
    <w:p w:rsidR="00CE02B9" w:rsidRPr="009720F3" w:rsidRDefault="0028755F" w:rsidP="00CE02B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720F3">
        <w:rPr>
          <w:rFonts w:ascii="TH SarabunPSK" w:eastAsiaTheme="minorEastAsia" w:hAnsi="TH SarabunPSK" w:cs="TH SarabunPSK" w:hint="cs"/>
          <w:color w:val="auto"/>
          <w:sz w:val="32"/>
          <w:szCs w:val="32"/>
          <w:cs/>
          <w:lang w:eastAsia="ja-JP"/>
        </w:rPr>
        <w:t xml:space="preserve">                                      ด้านการวิจัย  การยกระดับการรับมือของชุมชน ฯลฯ</w:t>
      </w:r>
      <w:bookmarkStart w:id="0" w:name="_GoBack"/>
      <w:bookmarkEnd w:id="0"/>
    </w:p>
    <w:sectPr w:rsidR="00CE02B9" w:rsidRPr="009720F3" w:rsidSect="0022707C">
      <w:footerReference w:type="default" r:id="rId7"/>
      <w:pgSz w:w="12240" w:h="15840"/>
      <w:pgMar w:top="1440" w:right="1440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C8" w:rsidRDefault="001E4DC8" w:rsidP="00146B27">
      <w:pPr>
        <w:spacing w:after="0" w:line="240" w:lineRule="auto"/>
      </w:pPr>
      <w:r>
        <w:separator/>
      </w:r>
    </w:p>
  </w:endnote>
  <w:endnote w:type="continuationSeparator" w:id="0">
    <w:p w:rsidR="001E4DC8" w:rsidRDefault="001E4DC8" w:rsidP="0014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140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63747C" w:rsidRDefault="00237B0D">
        <w:pPr>
          <w:pStyle w:val="Footer"/>
          <w:jc w:val="center"/>
        </w:pPr>
        <w:r w:rsidRPr="00102A7F">
          <w:rPr>
            <w:rFonts w:ascii="TH SarabunPSK" w:hAnsi="TH SarabunPSK" w:cs="TH SarabunPSK"/>
            <w:sz w:val="28"/>
          </w:rPr>
          <w:fldChar w:fldCharType="begin"/>
        </w:r>
        <w:r w:rsidR="0063747C" w:rsidRPr="00102A7F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102A7F">
          <w:rPr>
            <w:rFonts w:ascii="TH SarabunPSK" w:hAnsi="TH SarabunPSK" w:cs="TH SarabunPSK"/>
            <w:sz w:val="28"/>
          </w:rPr>
          <w:fldChar w:fldCharType="separate"/>
        </w:r>
        <w:r w:rsidR="00B20128">
          <w:rPr>
            <w:rFonts w:ascii="TH SarabunPSK" w:hAnsi="TH SarabunPSK" w:cs="TH SarabunPSK"/>
            <w:noProof/>
            <w:sz w:val="28"/>
          </w:rPr>
          <w:t>8</w:t>
        </w:r>
        <w:r w:rsidRPr="00102A7F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63747C" w:rsidRDefault="006374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C8" w:rsidRDefault="001E4DC8" w:rsidP="00146B27">
      <w:pPr>
        <w:spacing w:after="0" w:line="240" w:lineRule="auto"/>
      </w:pPr>
      <w:r>
        <w:separator/>
      </w:r>
    </w:p>
  </w:footnote>
  <w:footnote w:type="continuationSeparator" w:id="0">
    <w:p w:rsidR="001E4DC8" w:rsidRDefault="001E4DC8" w:rsidP="0014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3982"/>
    <w:multiLevelType w:val="hybridMultilevel"/>
    <w:tmpl w:val="79F66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35E8"/>
    <w:multiLevelType w:val="hybridMultilevel"/>
    <w:tmpl w:val="24C86538"/>
    <w:lvl w:ilvl="0" w:tplc="7CE610BA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43B32"/>
    <w:multiLevelType w:val="hybridMultilevel"/>
    <w:tmpl w:val="406CEDB2"/>
    <w:lvl w:ilvl="0" w:tplc="9F4E22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070A3"/>
    <w:multiLevelType w:val="hybridMultilevel"/>
    <w:tmpl w:val="79F66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D4B67"/>
    <w:multiLevelType w:val="hybridMultilevel"/>
    <w:tmpl w:val="7E08670A"/>
    <w:lvl w:ilvl="0" w:tplc="B78AD7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C5931"/>
    <w:rsid w:val="00027337"/>
    <w:rsid w:val="00041AA6"/>
    <w:rsid w:val="0005333A"/>
    <w:rsid w:val="000668A2"/>
    <w:rsid w:val="00081485"/>
    <w:rsid w:val="0008664D"/>
    <w:rsid w:val="0009537A"/>
    <w:rsid w:val="00096F1F"/>
    <w:rsid w:val="000A08BF"/>
    <w:rsid w:val="000A0C53"/>
    <w:rsid w:val="000A6083"/>
    <w:rsid w:val="000B10F2"/>
    <w:rsid w:val="000B5D1D"/>
    <w:rsid w:val="000B7B3F"/>
    <w:rsid w:val="000D2A4C"/>
    <w:rsid w:val="00103339"/>
    <w:rsid w:val="00114C18"/>
    <w:rsid w:val="00141EAF"/>
    <w:rsid w:val="00145CF2"/>
    <w:rsid w:val="00146B27"/>
    <w:rsid w:val="00150564"/>
    <w:rsid w:val="0015412B"/>
    <w:rsid w:val="00156CC7"/>
    <w:rsid w:val="00186557"/>
    <w:rsid w:val="001A22B2"/>
    <w:rsid w:val="001A29DD"/>
    <w:rsid w:val="001C45F2"/>
    <w:rsid w:val="001C77D0"/>
    <w:rsid w:val="001D2FF0"/>
    <w:rsid w:val="001D4D30"/>
    <w:rsid w:val="001E4DC8"/>
    <w:rsid w:val="001F3193"/>
    <w:rsid w:val="002058DC"/>
    <w:rsid w:val="00214656"/>
    <w:rsid w:val="00222C89"/>
    <w:rsid w:val="00222FC2"/>
    <w:rsid w:val="0022707C"/>
    <w:rsid w:val="00237B0D"/>
    <w:rsid w:val="002751A7"/>
    <w:rsid w:val="0028755F"/>
    <w:rsid w:val="002A418F"/>
    <w:rsid w:val="002D2E8A"/>
    <w:rsid w:val="002E1BCC"/>
    <w:rsid w:val="002F406A"/>
    <w:rsid w:val="00343D56"/>
    <w:rsid w:val="0036153B"/>
    <w:rsid w:val="00363ED9"/>
    <w:rsid w:val="0037330A"/>
    <w:rsid w:val="00373F44"/>
    <w:rsid w:val="003863D4"/>
    <w:rsid w:val="00390D00"/>
    <w:rsid w:val="003B15B3"/>
    <w:rsid w:val="003F4CFC"/>
    <w:rsid w:val="00410CE9"/>
    <w:rsid w:val="00415831"/>
    <w:rsid w:val="0043081D"/>
    <w:rsid w:val="00440FBE"/>
    <w:rsid w:val="00473C99"/>
    <w:rsid w:val="004769E6"/>
    <w:rsid w:val="00493C46"/>
    <w:rsid w:val="004A57D4"/>
    <w:rsid w:val="004C3081"/>
    <w:rsid w:val="004D4C66"/>
    <w:rsid w:val="004D6E3C"/>
    <w:rsid w:val="00516314"/>
    <w:rsid w:val="005277E3"/>
    <w:rsid w:val="00532CE4"/>
    <w:rsid w:val="00547683"/>
    <w:rsid w:val="005539C0"/>
    <w:rsid w:val="0056756A"/>
    <w:rsid w:val="00570F5C"/>
    <w:rsid w:val="0057332E"/>
    <w:rsid w:val="0059662C"/>
    <w:rsid w:val="005A21AE"/>
    <w:rsid w:val="005A5AFC"/>
    <w:rsid w:val="005B2021"/>
    <w:rsid w:val="005D726A"/>
    <w:rsid w:val="00605855"/>
    <w:rsid w:val="00620E0C"/>
    <w:rsid w:val="0063747C"/>
    <w:rsid w:val="00643949"/>
    <w:rsid w:val="00644585"/>
    <w:rsid w:val="0065573A"/>
    <w:rsid w:val="006713C1"/>
    <w:rsid w:val="006748E3"/>
    <w:rsid w:val="00681645"/>
    <w:rsid w:val="006970EE"/>
    <w:rsid w:val="006A5619"/>
    <w:rsid w:val="006C568C"/>
    <w:rsid w:val="006F62C6"/>
    <w:rsid w:val="0070518C"/>
    <w:rsid w:val="007164DE"/>
    <w:rsid w:val="00724CB0"/>
    <w:rsid w:val="00730CDE"/>
    <w:rsid w:val="00733E7E"/>
    <w:rsid w:val="007508D3"/>
    <w:rsid w:val="0075178D"/>
    <w:rsid w:val="00790C6B"/>
    <w:rsid w:val="0079451A"/>
    <w:rsid w:val="007B36E1"/>
    <w:rsid w:val="007B4B32"/>
    <w:rsid w:val="007C5931"/>
    <w:rsid w:val="007D2689"/>
    <w:rsid w:val="007E3A02"/>
    <w:rsid w:val="00806CB5"/>
    <w:rsid w:val="00830761"/>
    <w:rsid w:val="00832922"/>
    <w:rsid w:val="00886AE9"/>
    <w:rsid w:val="00887E3D"/>
    <w:rsid w:val="008B391B"/>
    <w:rsid w:val="008C01A2"/>
    <w:rsid w:val="008E5D48"/>
    <w:rsid w:val="00903FA6"/>
    <w:rsid w:val="00904A19"/>
    <w:rsid w:val="00917674"/>
    <w:rsid w:val="00920E61"/>
    <w:rsid w:val="009327FC"/>
    <w:rsid w:val="00963837"/>
    <w:rsid w:val="009720F3"/>
    <w:rsid w:val="009769DB"/>
    <w:rsid w:val="00996952"/>
    <w:rsid w:val="009B0675"/>
    <w:rsid w:val="009B4B98"/>
    <w:rsid w:val="009E1E14"/>
    <w:rsid w:val="009F36C2"/>
    <w:rsid w:val="00A01E9A"/>
    <w:rsid w:val="00A02A78"/>
    <w:rsid w:val="00A11B54"/>
    <w:rsid w:val="00A2155D"/>
    <w:rsid w:val="00A23A22"/>
    <w:rsid w:val="00A51BC8"/>
    <w:rsid w:val="00A51EF7"/>
    <w:rsid w:val="00A550E7"/>
    <w:rsid w:val="00A55F66"/>
    <w:rsid w:val="00A57484"/>
    <w:rsid w:val="00A66DE8"/>
    <w:rsid w:val="00A756A7"/>
    <w:rsid w:val="00AA39C1"/>
    <w:rsid w:val="00AC0347"/>
    <w:rsid w:val="00AC11B6"/>
    <w:rsid w:val="00B20128"/>
    <w:rsid w:val="00B24820"/>
    <w:rsid w:val="00B4278D"/>
    <w:rsid w:val="00B575C8"/>
    <w:rsid w:val="00B66D00"/>
    <w:rsid w:val="00B70FD6"/>
    <w:rsid w:val="00B9104E"/>
    <w:rsid w:val="00BA5B99"/>
    <w:rsid w:val="00BB6AF3"/>
    <w:rsid w:val="00BD512B"/>
    <w:rsid w:val="00C048C9"/>
    <w:rsid w:val="00C12A19"/>
    <w:rsid w:val="00C53B66"/>
    <w:rsid w:val="00C80852"/>
    <w:rsid w:val="00C91701"/>
    <w:rsid w:val="00CA1FEE"/>
    <w:rsid w:val="00CA701A"/>
    <w:rsid w:val="00CB4EB4"/>
    <w:rsid w:val="00CD3037"/>
    <w:rsid w:val="00CE02B9"/>
    <w:rsid w:val="00CE5D00"/>
    <w:rsid w:val="00CF4141"/>
    <w:rsid w:val="00D0333F"/>
    <w:rsid w:val="00D110A9"/>
    <w:rsid w:val="00D14AB4"/>
    <w:rsid w:val="00D15153"/>
    <w:rsid w:val="00D20F9A"/>
    <w:rsid w:val="00D27181"/>
    <w:rsid w:val="00D31DBA"/>
    <w:rsid w:val="00D65D99"/>
    <w:rsid w:val="00D844E5"/>
    <w:rsid w:val="00DD2062"/>
    <w:rsid w:val="00E108BA"/>
    <w:rsid w:val="00E171CC"/>
    <w:rsid w:val="00E17536"/>
    <w:rsid w:val="00E21D64"/>
    <w:rsid w:val="00E22CED"/>
    <w:rsid w:val="00E25ABB"/>
    <w:rsid w:val="00E36FCA"/>
    <w:rsid w:val="00E477EE"/>
    <w:rsid w:val="00E52973"/>
    <w:rsid w:val="00E55FD5"/>
    <w:rsid w:val="00E71059"/>
    <w:rsid w:val="00F013DD"/>
    <w:rsid w:val="00F01B13"/>
    <w:rsid w:val="00F35C6D"/>
    <w:rsid w:val="00F50AE2"/>
    <w:rsid w:val="00F54FA4"/>
    <w:rsid w:val="00F93E0D"/>
    <w:rsid w:val="00FA27F0"/>
    <w:rsid w:val="00FA6134"/>
    <w:rsid w:val="00FE35F8"/>
    <w:rsid w:val="00FF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5931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31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7C593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93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931"/>
    <w:rPr>
      <w:rFonts w:eastAsiaTheme="minorEastAsia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31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2707C"/>
    <w:pPr>
      <w:ind w:left="720"/>
      <w:contextualSpacing/>
    </w:pPr>
  </w:style>
  <w:style w:type="table" w:styleId="TableGrid">
    <w:name w:val="Table Grid"/>
    <w:basedOn w:val="TableNormal"/>
    <w:uiPriority w:val="59"/>
    <w:rsid w:val="00FA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WRSRU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boom_17</dc:creator>
  <cp:lastModifiedBy>boom_17</cp:lastModifiedBy>
  <cp:revision>2</cp:revision>
  <cp:lastPrinted>2014-08-13T06:43:00Z</cp:lastPrinted>
  <dcterms:created xsi:type="dcterms:W3CDTF">2014-08-13T06:45:00Z</dcterms:created>
  <dcterms:modified xsi:type="dcterms:W3CDTF">2014-08-13T06:45:00Z</dcterms:modified>
</cp:coreProperties>
</file>